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n-GB"/>
        </w:rPr>
        <w:id w:val="-240560538"/>
        <w:docPartObj>
          <w:docPartGallery w:val="Cover Pages"/>
          <w:docPartUnique/>
        </w:docPartObj>
      </w:sdtPr>
      <w:sdtEndPr>
        <w:rPr>
          <w:rFonts w:ascii="Arial" w:eastAsia="Arial" w:hAnsi="Arial" w:cs="Arial"/>
          <w:sz w:val="24"/>
          <w:szCs w:val="24"/>
        </w:rPr>
      </w:sdtEndPr>
      <w:sdtContent>
        <w:p w14:paraId="488AEF07" w14:textId="77777777" w:rsidR="00AD20AD" w:rsidRPr="00C910E5" w:rsidRDefault="00AD20AD">
          <w:pPr>
            <w:rPr>
              <w:lang w:val="en-GB"/>
            </w:rPr>
          </w:pPr>
          <w:r w:rsidRPr="00C910E5">
            <w:rPr>
              <w:noProof/>
              <w:lang w:val="en-GB" w:eastAsia="en-GB"/>
            </w:rPr>
            <w:drawing>
              <wp:anchor distT="0" distB="0" distL="114300" distR="114300" simplePos="0" relativeHeight="251659264" behindDoc="0" locked="0" layoutInCell="1" allowOverlap="1" wp14:anchorId="16940409" wp14:editId="5E903398">
                <wp:simplePos x="0" y="0"/>
                <wp:positionH relativeFrom="margin">
                  <wp:align>center</wp:align>
                </wp:positionH>
                <wp:positionV relativeFrom="paragraph">
                  <wp:posOffset>0</wp:posOffset>
                </wp:positionV>
                <wp:extent cx="5248275" cy="1736090"/>
                <wp:effectExtent l="0" t="0" r="9525"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Black Coliseum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8275" cy="1736090"/>
                        </a:xfrm>
                        <a:prstGeom prst="rect">
                          <a:avLst/>
                        </a:prstGeom>
                      </pic:spPr>
                    </pic:pic>
                  </a:graphicData>
                </a:graphic>
                <wp14:sizeRelH relativeFrom="page">
                  <wp14:pctWidth>0</wp14:pctWidth>
                </wp14:sizeRelH>
                <wp14:sizeRelV relativeFrom="page">
                  <wp14:pctHeight>0</wp14:pctHeight>
                </wp14:sizeRelV>
              </wp:anchor>
            </w:drawing>
          </w:r>
        </w:p>
        <w:p w14:paraId="1500C5F9" w14:textId="6D8A5419" w:rsidR="00AD20AD" w:rsidRPr="00C910E5" w:rsidRDefault="00AD20AD">
          <w:pPr>
            <w:rPr>
              <w:lang w:val="en-GB"/>
            </w:rPr>
          </w:pPr>
        </w:p>
        <w:p w14:paraId="59B7A08C" w14:textId="7AE198DB" w:rsidR="00AD20AD" w:rsidRPr="00C910E5" w:rsidRDefault="000E7A4F" w:rsidP="00E55CF9">
          <w:pPr>
            <w:ind w:left="720"/>
            <w:rPr>
              <w:rFonts w:ascii="Arial" w:eastAsia="Arial" w:hAnsi="Arial" w:cs="Arial"/>
              <w:sz w:val="24"/>
              <w:szCs w:val="24"/>
              <w:lang w:val="en-GB"/>
            </w:rPr>
          </w:pPr>
          <w:r w:rsidRPr="00C910E5">
            <w:rPr>
              <w:noProof/>
              <w:lang w:val="en-GB" w:eastAsia="en-GB"/>
            </w:rPr>
            <w:drawing>
              <wp:anchor distT="0" distB="0" distL="114300" distR="114300" simplePos="0" relativeHeight="251658240" behindDoc="0" locked="0" layoutInCell="1" allowOverlap="1" wp14:anchorId="3A0BD623" wp14:editId="3BB207F7">
                <wp:simplePos x="0" y="0"/>
                <wp:positionH relativeFrom="margin">
                  <wp:align>center</wp:align>
                </wp:positionH>
                <wp:positionV relativeFrom="paragraph">
                  <wp:posOffset>239395</wp:posOffset>
                </wp:positionV>
                <wp:extent cx="5669915" cy="3664585"/>
                <wp:effectExtent l="0" t="0" r="6985"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JCF515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69915" cy="3664585"/>
                        </a:xfrm>
                        <a:prstGeom prst="rect">
                          <a:avLst/>
                        </a:prstGeom>
                      </pic:spPr>
                    </pic:pic>
                  </a:graphicData>
                </a:graphic>
                <wp14:sizeRelH relativeFrom="page">
                  <wp14:pctWidth>0</wp14:pctWidth>
                </wp14:sizeRelH>
                <wp14:sizeRelV relativeFrom="page">
                  <wp14:pctHeight>0</wp14:pctHeight>
                </wp14:sizeRelV>
              </wp:anchor>
            </w:drawing>
          </w:r>
          <w:r w:rsidRPr="00C910E5">
            <w:rPr>
              <w:rFonts w:ascii="Arial" w:hAnsi="Arial" w:cs="Arial"/>
              <w:b/>
              <w:noProof/>
              <w:lang w:val="en-GB" w:eastAsia="en-GB"/>
            </w:rPr>
            <w:drawing>
              <wp:anchor distT="0" distB="0" distL="114300" distR="114300" simplePos="0" relativeHeight="251667456" behindDoc="0" locked="0" layoutInCell="1" allowOverlap="1" wp14:anchorId="4C6265D9" wp14:editId="6E25BDD1">
                <wp:simplePos x="0" y="0"/>
                <wp:positionH relativeFrom="column">
                  <wp:posOffset>4681220</wp:posOffset>
                </wp:positionH>
                <wp:positionV relativeFrom="paragraph">
                  <wp:posOffset>5941695</wp:posOffset>
                </wp:positionV>
                <wp:extent cx="1541145" cy="1002665"/>
                <wp:effectExtent l="0" t="0" r="1905" b="0"/>
                <wp:wrapSquare wrapText="bothSides"/>
                <wp:docPr id="2" name="Picture 2" descr="Image result for disability commit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isability committed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1145" cy="1002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10E5">
            <w:rPr>
              <w:rFonts w:ascii="Arial" w:eastAsia="Arial" w:hAnsi="Arial" w:cs="Arial"/>
              <w:noProof/>
              <w:sz w:val="24"/>
              <w:szCs w:val="24"/>
              <w:lang w:val="en-GB" w:eastAsia="en-GB"/>
            </w:rPr>
            <mc:AlternateContent>
              <mc:Choice Requires="wps">
                <w:drawing>
                  <wp:anchor distT="0" distB="0" distL="114300" distR="114300" simplePos="0" relativeHeight="251661312" behindDoc="0" locked="0" layoutInCell="1" allowOverlap="1" wp14:anchorId="0308C79F" wp14:editId="409229C9">
                    <wp:simplePos x="0" y="0"/>
                    <wp:positionH relativeFrom="margin">
                      <wp:posOffset>196850</wp:posOffset>
                    </wp:positionH>
                    <wp:positionV relativeFrom="page">
                      <wp:posOffset>7578090</wp:posOffset>
                    </wp:positionV>
                    <wp:extent cx="5441950" cy="1502410"/>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1502410"/>
                            </a:xfrm>
                            <a:prstGeom prst="rect">
                              <a:avLst/>
                            </a:prstGeom>
                            <a:noFill/>
                            <a:ln w="9525">
                              <a:noFill/>
                              <a:miter lim="800000"/>
                              <a:headEnd/>
                              <a:tailEnd/>
                            </a:ln>
                          </wps:spPr>
                          <wps:txbx>
                            <w:txbxContent>
                              <w:p w14:paraId="1A6A4F9F" w14:textId="1242BEE1" w:rsidR="00702F0B" w:rsidRDefault="00DE6673" w:rsidP="00506E39">
                                <w:pPr>
                                  <w:jc w:val="center"/>
                                  <w:rPr>
                                    <w:rFonts w:ascii="Arial" w:hAnsi="Arial" w:cs="Arial"/>
                                    <w:b/>
                                    <w:sz w:val="48"/>
                                    <w:szCs w:val="48"/>
                                  </w:rPr>
                                </w:pPr>
                                <w:r>
                                  <w:rPr>
                                    <w:rFonts w:ascii="Arial" w:hAnsi="Arial" w:cs="Arial"/>
                                    <w:b/>
                                    <w:sz w:val="48"/>
                                    <w:szCs w:val="48"/>
                                  </w:rPr>
                                  <w:t>MARKETING</w:t>
                                </w:r>
                                <w:r w:rsidR="00B54A61">
                                  <w:rPr>
                                    <w:rFonts w:ascii="Arial" w:hAnsi="Arial" w:cs="Arial"/>
                                    <w:b/>
                                    <w:sz w:val="48"/>
                                    <w:szCs w:val="48"/>
                                  </w:rPr>
                                  <w:t xml:space="preserve"> &amp;</w:t>
                                </w:r>
                                <w:r>
                                  <w:rPr>
                                    <w:rFonts w:ascii="Arial" w:hAnsi="Arial" w:cs="Arial"/>
                                    <w:b/>
                                    <w:sz w:val="48"/>
                                    <w:szCs w:val="48"/>
                                  </w:rPr>
                                  <w:t xml:space="preserve"> COMMUNICATIONS ASSISTANT</w:t>
                                </w:r>
                              </w:p>
                              <w:p w14:paraId="7B7D46AC" w14:textId="77777777" w:rsidR="0031504F" w:rsidRPr="0049550F" w:rsidRDefault="0031504F" w:rsidP="00506E39">
                                <w:pPr>
                                  <w:jc w:val="center"/>
                                  <w:rPr>
                                    <w:rFonts w:ascii="Arial" w:hAnsi="Arial" w:cs="Arial"/>
                                    <w:b/>
                                    <w:sz w:val="48"/>
                                    <w:szCs w:val="48"/>
                                  </w:rPr>
                                </w:pPr>
                              </w:p>
                              <w:p w14:paraId="100D325E" w14:textId="77777777" w:rsidR="00702F0B" w:rsidRPr="0049550F" w:rsidRDefault="00702F0B" w:rsidP="0049550F">
                                <w:pPr>
                                  <w:jc w:val="center"/>
                                  <w:rPr>
                                    <w:rFonts w:ascii="Arial" w:hAnsi="Arial" w:cs="Arial"/>
                                    <w:b/>
                                    <w:sz w:val="48"/>
                                    <w:szCs w:val="48"/>
                                  </w:rPr>
                                </w:pPr>
                                <w:r w:rsidRPr="0049550F">
                                  <w:rPr>
                                    <w:rFonts w:ascii="Arial" w:hAnsi="Arial" w:cs="Arial"/>
                                    <w:b/>
                                    <w:sz w:val="48"/>
                                    <w:szCs w:val="48"/>
                                  </w:rPr>
                                  <w:t>RECRUITMENT PACK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08C79F" id="_x0000_t202" coordsize="21600,21600" o:spt="202" path="m,l,21600r21600,l21600,xe">
                    <v:stroke joinstyle="miter"/>
                    <v:path gradientshapeok="t" o:connecttype="rect"/>
                  </v:shapetype>
                  <v:shape id="Text Box 2" o:spid="_x0000_s1026" type="#_x0000_t202" style="position:absolute;left:0;text-align:left;margin-left:15.5pt;margin-top:596.7pt;width:428.5pt;height:118.3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" filled="f" stroked="f">
                    <v:textbox style="mso-fit-shape-to-text:t">
                      <w:txbxContent>
                        <w:p w14:paraId="1A6A4F9F" w14:textId="1242BEE1" w:rsidR="00702F0B" w:rsidRDefault="00DE6673" w:rsidP="00506E39">
                          <w:pPr>
                            <w:jc w:val="center"/>
                            <w:rPr>
                              <w:rFonts w:ascii="Arial" w:hAnsi="Arial" w:cs="Arial"/>
                              <w:b/>
                              <w:sz w:val="48"/>
                              <w:szCs w:val="48"/>
                            </w:rPr>
                          </w:pPr>
                          <w:r>
                            <w:rPr>
                              <w:rFonts w:ascii="Arial" w:hAnsi="Arial" w:cs="Arial"/>
                              <w:b/>
                              <w:sz w:val="48"/>
                              <w:szCs w:val="48"/>
                            </w:rPr>
                            <w:t>MARKETING</w:t>
                          </w:r>
                          <w:r w:rsidR="00B54A61">
                            <w:rPr>
                              <w:rFonts w:ascii="Arial" w:hAnsi="Arial" w:cs="Arial"/>
                              <w:b/>
                              <w:sz w:val="48"/>
                              <w:szCs w:val="48"/>
                            </w:rPr>
                            <w:t xml:space="preserve"> &amp;</w:t>
                          </w:r>
                          <w:r>
                            <w:rPr>
                              <w:rFonts w:ascii="Arial" w:hAnsi="Arial" w:cs="Arial"/>
                              <w:b/>
                              <w:sz w:val="48"/>
                              <w:szCs w:val="48"/>
                            </w:rPr>
                            <w:t xml:space="preserve"> COMMUNICATIONS ASSISTANT</w:t>
                          </w:r>
                        </w:p>
                        <w:p w14:paraId="7B7D46AC" w14:textId="77777777" w:rsidR="0031504F" w:rsidRPr="0049550F" w:rsidRDefault="0031504F" w:rsidP="00506E39">
                          <w:pPr>
                            <w:jc w:val="center"/>
                            <w:rPr>
                              <w:rFonts w:ascii="Arial" w:hAnsi="Arial" w:cs="Arial"/>
                              <w:b/>
                              <w:sz w:val="48"/>
                              <w:szCs w:val="48"/>
                            </w:rPr>
                          </w:pPr>
                        </w:p>
                        <w:p w14:paraId="100D325E" w14:textId="77777777" w:rsidR="00702F0B" w:rsidRPr="0049550F" w:rsidRDefault="00702F0B" w:rsidP="0049550F">
                          <w:pPr>
                            <w:jc w:val="center"/>
                            <w:rPr>
                              <w:rFonts w:ascii="Arial" w:hAnsi="Arial" w:cs="Arial"/>
                              <w:b/>
                              <w:sz w:val="48"/>
                              <w:szCs w:val="48"/>
                            </w:rPr>
                          </w:pPr>
                          <w:r w:rsidRPr="0049550F">
                            <w:rPr>
                              <w:rFonts w:ascii="Arial" w:hAnsi="Arial" w:cs="Arial"/>
                              <w:b/>
                              <w:sz w:val="48"/>
                              <w:szCs w:val="48"/>
                            </w:rPr>
                            <w:t>RECRUITMENT PACK</w:t>
                          </w:r>
                        </w:p>
                      </w:txbxContent>
                    </v:textbox>
                    <w10:wrap anchorx="margin" anchory="page"/>
                  </v:shape>
                </w:pict>
              </mc:Fallback>
            </mc:AlternateContent>
          </w:r>
          <w:r w:rsidR="00AD20AD" w:rsidRPr="00C910E5">
            <w:rPr>
              <w:rFonts w:ascii="Arial" w:eastAsia="Arial" w:hAnsi="Arial" w:cs="Arial"/>
              <w:sz w:val="24"/>
              <w:szCs w:val="24"/>
              <w:lang w:val="en-GB"/>
            </w:rPr>
            <w:br w:type="page"/>
          </w:r>
        </w:p>
      </w:sdtContent>
    </w:sdt>
    <w:p w14:paraId="7496F273" w14:textId="77777777" w:rsidR="007E60E1" w:rsidRPr="00C910E5" w:rsidRDefault="007E60E1" w:rsidP="00E55CF9">
      <w:pPr>
        <w:tabs>
          <w:tab w:val="left" w:pos="5994"/>
        </w:tabs>
        <w:ind w:left="720"/>
        <w:rPr>
          <w:rFonts w:ascii="Arial" w:eastAsia="Arial" w:hAnsi="Arial" w:cs="Arial"/>
          <w:sz w:val="24"/>
          <w:szCs w:val="24"/>
          <w:lang w:val="en-GB"/>
        </w:rPr>
        <w:sectPr w:rsidR="007E60E1" w:rsidRPr="00C910E5" w:rsidSect="00AD20AD">
          <w:headerReference w:type="default" r:id="rId11"/>
          <w:footerReference w:type="default" r:id="rId12"/>
          <w:pgSz w:w="11910" w:h="16840"/>
          <w:pgMar w:top="1580" w:right="1380" w:bottom="280" w:left="1340" w:header="720" w:footer="720" w:gutter="0"/>
          <w:pgNumType w:start="0"/>
          <w:cols w:space="720"/>
          <w:titlePg/>
          <w:docGrid w:linePitch="299"/>
        </w:sectPr>
      </w:pPr>
    </w:p>
    <w:p w14:paraId="5DE00C94" w14:textId="77777777" w:rsidR="00667463" w:rsidRPr="00C910E5" w:rsidRDefault="00667463" w:rsidP="00667463">
      <w:pPr>
        <w:ind w:right="2038"/>
        <w:rPr>
          <w:rFonts w:ascii="Arial"/>
          <w:b/>
          <w:spacing w:val="-1"/>
          <w:sz w:val="28"/>
          <w:lang w:val="en-GB"/>
        </w:rPr>
      </w:pPr>
    </w:p>
    <w:p w14:paraId="774F6BB2" w14:textId="77777777" w:rsidR="00667463" w:rsidRPr="00C910E5" w:rsidRDefault="00667463" w:rsidP="00667463">
      <w:pPr>
        <w:ind w:right="2038"/>
        <w:rPr>
          <w:rFonts w:ascii="Arial"/>
          <w:b/>
          <w:spacing w:val="-1"/>
          <w:sz w:val="28"/>
          <w:lang w:val="en-GB"/>
        </w:rPr>
      </w:pPr>
    </w:p>
    <w:p w14:paraId="3CE37504" w14:textId="77777777" w:rsidR="003B2359" w:rsidRPr="00C910E5" w:rsidRDefault="003B2359" w:rsidP="003B2359">
      <w:pPr>
        <w:pStyle w:val="Heading1"/>
        <w:ind w:left="2870" w:right="2892"/>
        <w:jc w:val="center"/>
        <w:rPr>
          <w:spacing w:val="-1"/>
          <w:lang w:val="en-GB"/>
        </w:rPr>
      </w:pPr>
    </w:p>
    <w:p w14:paraId="260532F0" w14:textId="77777777" w:rsidR="00320C56" w:rsidRDefault="00320C56" w:rsidP="003B601C">
      <w:pPr>
        <w:spacing w:line="276" w:lineRule="auto"/>
        <w:rPr>
          <w:rFonts w:ascii="Arial" w:hAnsi="Arial" w:cs="Arial"/>
          <w:lang w:val="en-GB"/>
        </w:rPr>
      </w:pPr>
    </w:p>
    <w:p w14:paraId="362D6B7A" w14:textId="77777777" w:rsidR="00320C56" w:rsidRDefault="00320C56" w:rsidP="003B601C">
      <w:pPr>
        <w:spacing w:line="276" w:lineRule="auto"/>
        <w:rPr>
          <w:rFonts w:ascii="Arial" w:hAnsi="Arial" w:cs="Arial"/>
          <w:lang w:val="en-GB"/>
        </w:rPr>
      </w:pPr>
    </w:p>
    <w:p w14:paraId="59F4DA94" w14:textId="1BA929B2" w:rsidR="00320C56" w:rsidRPr="00320C56" w:rsidRDefault="00320C56" w:rsidP="00320C56">
      <w:pPr>
        <w:spacing w:line="276" w:lineRule="auto"/>
        <w:rPr>
          <w:rFonts w:ascii="Arial" w:hAnsi="Arial" w:cs="Arial"/>
          <w:lang w:val="en-GB"/>
        </w:rPr>
      </w:pPr>
      <w:r w:rsidRPr="00320C56">
        <w:rPr>
          <w:rFonts w:ascii="Arial" w:hAnsi="Arial" w:cs="Arial"/>
          <w:lang w:val="en-GB"/>
        </w:rPr>
        <w:t xml:space="preserve">Thank you for your interest in the post of </w:t>
      </w:r>
      <w:r w:rsidRPr="00DE6673">
        <w:rPr>
          <w:rFonts w:ascii="Arial" w:hAnsi="Arial" w:cs="Arial"/>
          <w:b/>
          <w:bCs/>
          <w:lang w:val="en-GB"/>
        </w:rPr>
        <w:t xml:space="preserve">Marketing </w:t>
      </w:r>
      <w:r w:rsidR="00B54A61">
        <w:rPr>
          <w:rFonts w:ascii="Arial" w:hAnsi="Arial" w:cs="Arial"/>
          <w:b/>
          <w:bCs/>
          <w:lang w:val="en-GB"/>
        </w:rPr>
        <w:t>&amp;</w:t>
      </w:r>
      <w:r w:rsidRPr="00DE6673">
        <w:rPr>
          <w:rFonts w:ascii="Arial" w:hAnsi="Arial" w:cs="Arial"/>
          <w:b/>
          <w:bCs/>
          <w:lang w:val="en-GB"/>
        </w:rPr>
        <w:t xml:space="preserve"> Communications Assistant</w:t>
      </w:r>
    </w:p>
    <w:p w14:paraId="21725016" w14:textId="77777777" w:rsidR="00320C56" w:rsidRPr="00320C56" w:rsidRDefault="00320C56" w:rsidP="00320C56">
      <w:pPr>
        <w:spacing w:line="276" w:lineRule="auto"/>
        <w:rPr>
          <w:rFonts w:ascii="Arial" w:hAnsi="Arial" w:cs="Arial"/>
          <w:lang w:val="en-GB"/>
        </w:rPr>
      </w:pPr>
    </w:p>
    <w:p w14:paraId="39771A2F" w14:textId="77777777" w:rsidR="00320C56" w:rsidRPr="00320C56" w:rsidRDefault="00320C56" w:rsidP="00320C56">
      <w:pPr>
        <w:spacing w:line="276" w:lineRule="auto"/>
        <w:rPr>
          <w:rFonts w:ascii="Arial" w:hAnsi="Arial" w:cs="Arial"/>
          <w:lang w:val="en-GB"/>
        </w:rPr>
      </w:pPr>
      <w:r w:rsidRPr="00320C56">
        <w:rPr>
          <w:rFonts w:ascii="Arial" w:hAnsi="Arial" w:cs="Arial"/>
          <w:lang w:val="en-GB"/>
        </w:rPr>
        <w:t>You will find enclosed the following information:</w:t>
      </w:r>
    </w:p>
    <w:p w14:paraId="29344DC6" w14:textId="5CCAC704" w:rsidR="00320C56" w:rsidRPr="00320C56" w:rsidRDefault="00320C56" w:rsidP="00320C56">
      <w:pPr>
        <w:pStyle w:val="ListParagraph"/>
        <w:numPr>
          <w:ilvl w:val="0"/>
          <w:numId w:val="25"/>
        </w:numPr>
        <w:spacing w:line="276" w:lineRule="auto"/>
        <w:rPr>
          <w:rFonts w:ascii="Arial" w:hAnsi="Arial" w:cs="Arial"/>
          <w:lang w:val="en-GB"/>
        </w:rPr>
      </w:pPr>
      <w:r w:rsidRPr="00320C56">
        <w:rPr>
          <w:rFonts w:ascii="Arial" w:hAnsi="Arial" w:cs="Arial"/>
          <w:lang w:val="en-GB"/>
        </w:rPr>
        <w:t xml:space="preserve">Application </w:t>
      </w:r>
      <w:proofErr w:type="gramStart"/>
      <w:r w:rsidRPr="00320C56">
        <w:rPr>
          <w:rFonts w:ascii="Arial" w:hAnsi="Arial" w:cs="Arial"/>
          <w:lang w:val="en-GB"/>
        </w:rPr>
        <w:t>pack;</w:t>
      </w:r>
      <w:proofErr w:type="gramEnd"/>
    </w:p>
    <w:p w14:paraId="56987075" w14:textId="7BA34192" w:rsidR="00320C56" w:rsidRPr="00320C56" w:rsidRDefault="00320C56" w:rsidP="00320C56">
      <w:pPr>
        <w:pStyle w:val="ListParagraph"/>
        <w:numPr>
          <w:ilvl w:val="0"/>
          <w:numId w:val="25"/>
        </w:numPr>
        <w:spacing w:line="276" w:lineRule="auto"/>
        <w:rPr>
          <w:rFonts w:ascii="Arial" w:hAnsi="Arial" w:cs="Arial"/>
          <w:lang w:val="en-GB"/>
        </w:rPr>
      </w:pPr>
      <w:r w:rsidRPr="00320C56">
        <w:rPr>
          <w:rFonts w:ascii="Arial" w:hAnsi="Arial" w:cs="Arial"/>
          <w:lang w:val="en-GB"/>
        </w:rPr>
        <w:t xml:space="preserve">Application form and equal opportunities monitoring </w:t>
      </w:r>
      <w:proofErr w:type="gramStart"/>
      <w:r w:rsidRPr="00320C56">
        <w:rPr>
          <w:rFonts w:ascii="Arial" w:hAnsi="Arial" w:cs="Arial"/>
          <w:lang w:val="en-GB"/>
        </w:rPr>
        <w:t>form;</w:t>
      </w:r>
      <w:proofErr w:type="gramEnd"/>
    </w:p>
    <w:p w14:paraId="311F15F1" w14:textId="3F49EBB7" w:rsidR="00320C56" w:rsidRPr="00320C56" w:rsidRDefault="00320C56" w:rsidP="00320C56">
      <w:pPr>
        <w:pStyle w:val="ListParagraph"/>
        <w:numPr>
          <w:ilvl w:val="0"/>
          <w:numId w:val="25"/>
        </w:numPr>
        <w:spacing w:line="276" w:lineRule="auto"/>
        <w:rPr>
          <w:rFonts w:ascii="Arial" w:hAnsi="Arial" w:cs="Arial"/>
          <w:lang w:val="en-GB"/>
        </w:rPr>
      </w:pPr>
      <w:r w:rsidRPr="00320C56">
        <w:rPr>
          <w:rFonts w:ascii="Arial" w:hAnsi="Arial" w:cs="Arial"/>
          <w:lang w:val="en-GB"/>
        </w:rPr>
        <w:t>Current season brochure.</w:t>
      </w:r>
    </w:p>
    <w:p w14:paraId="10998570" w14:textId="77777777" w:rsidR="00320C56" w:rsidRPr="00320C56" w:rsidRDefault="00320C56" w:rsidP="00320C56">
      <w:pPr>
        <w:spacing w:line="276" w:lineRule="auto"/>
        <w:rPr>
          <w:rFonts w:ascii="Arial" w:hAnsi="Arial" w:cs="Arial"/>
          <w:lang w:val="en-GB"/>
        </w:rPr>
      </w:pPr>
    </w:p>
    <w:p w14:paraId="27D9E75D" w14:textId="656CF9E1" w:rsidR="00A53070" w:rsidRDefault="00320C56" w:rsidP="00320C56">
      <w:pPr>
        <w:spacing w:line="276" w:lineRule="auto"/>
        <w:rPr>
          <w:rFonts w:ascii="Arial" w:hAnsi="Arial" w:cs="Arial"/>
          <w:lang w:val="en-GB"/>
        </w:rPr>
      </w:pPr>
      <w:r w:rsidRPr="00320C56">
        <w:rPr>
          <w:rFonts w:ascii="Arial" w:hAnsi="Arial" w:cs="Arial"/>
          <w:lang w:val="en-GB"/>
        </w:rPr>
        <w:t xml:space="preserve">Please send the completed application form by email to: </w:t>
      </w:r>
      <w:r w:rsidRPr="009B7B7F">
        <w:rPr>
          <w:rFonts w:ascii="Arial" w:hAnsi="Arial" w:cs="Arial"/>
          <w:lang w:val="en-GB"/>
        </w:rPr>
        <w:t>recruitment@coliseum.org.uk</w:t>
      </w:r>
    </w:p>
    <w:p w14:paraId="1BDF898C" w14:textId="77777777" w:rsidR="00053FB3" w:rsidRDefault="00053FB3" w:rsidP="00053FB3">
      <w:pPr>
        <w:spacing w:line="276" w:lineRule="auto"/>
        <w:rPr>
          <w:rFonts w:ascii="Arial" w:hAnsi="Arial" w:cs="Arial"/>
        </w:rPr>
      </w:pPr>
      <w:r>
        <w:rPr>
          <w:rFonts w:ascii="Arial" w:hAnsi="Arial" w:cs="Arial"/>
        </w:rPr>
        <w:t xml:space="preserve">Or by post to: </w:t>
      </w:r>
      <w:r>
        <w:rPr>
          <w:rFonts w:ascii="Arial" w:hAnsi="Arial" w:cs="Arial"/>
        </w:rPr>
        <w:tab/>
        <w:t xml:space="preserve">Recruitment </w:t>
      </w:r>
    </w:p>
    <w:p w14:paraId="69AC7DAC" w14:textId="77777777" w:rsidR="00053FB3" w:rsidRDefault="00053FB3" w:rsidP="00053FB3">
      <w:pPr>
        <w:spacing w:line="276" w:lineRule="auto"/>
        <w:rPr>
          <w:rFonts w:ascii="Arial" w:hAnsi="Arial" w:cs="Arial"/>
        </w:rPr>
      </w:pPr>
      <w:r>
        <w:rPr>
          <w:rFonts w:ascii="Arial" w:hAnsi="Arial" w:cs="Arial"/>
        </w:rPr>
        <w:t xml:space="preserve">                      </w:t>
      </w:r>
      <w:r>
        <w:rPr>
          <w:rFonts w:ascii="Arial" w:hAnsi="Arial" w:cs="Arial"/>
        </w:rPr>
        <w:tab/>
        <w:t>Oldham Coliseum Theatre</w:t>
      </w:r>
    </w:p>
    <w:p w14:paraId="195E2A12" w14:textId="77777777" w:rsidR="00053FB3" w:rsidRDefault="00053FB3" w:rsidP="00053FB3">
      <w:pPr>
        <w:spacing w:line="276" w:lineRule="auto"/>
        <w:rPr>
          <w:rFonts w:ascii="Arial" w:hAnsi="Arial" w:cs="Arial"/>
        </w:rPr>
      </w:pPr>
      <w:r>
        <w:rPr>
          <w:rFonts w:ascii="Arial" w:hAnsi="Arial" w:cs="Arial"/>
        </w:rPr>
        <w:t xml:space="preserve">                       </w:t>
      </w:r>
      <w:r>
        <w:rPr>
          <w:rFonts w:ascii="Arial" w:hAnsi="Arial" w:cs="Arial"/>
        </w:rPr>
        <w:tab/>
      </w:r>
      <w:proofErr w:type="spellStart"/>
      <w:r>
        <w:rPr>
          <w:rFonts w:ascii="Arial" w:hAnsi="Arial" w:cs="Arial"/>
        </w:rPr>
        <w:t>Fairbottom</w:t>
      </w:r>
      <w:proofErr w:type="spellEnd"/>
      <w:r>
        <w:rPr>
          <w:rFonts w:ascii="Arial" w:hAnsi="Arial" w:cs="Arial"/>
        </w:rPr>
        <w:t xml:space="preserve"> Street</w:t>
      </w:r>
    </w:p>
    <w:p w14:paraId="4C80AE4F" w14:textId="77777777" w:rsidR="00053FB3" w:rsidRDefault="00053FB3" w:rsidP="00053FB3">
      <w:pPr>
        <w:spacing w:line="276" w:lineRule="auto"/>
        <w:ind w:left="720" w:firstLine="720"/>
        <w:rPr>
          <w:rFonts w:ascii="Arial" w:hAnsi="Arial" w:cs="Arial"/>
        </w:rPr>
      </w:pPr>
      <w:r>
        <w:rPr>
          <w:rFonts w:ascii="Arial" w:hAnsi="Arial" w:cs="Arial"/>
        </w:rPr>
        <w:t>Oldham, OL1 3SW</w:t>
      </w:r>
    </w:p>
    <w:p w14:paraId="3D5CACD3" w14:textId="00405A8B" w:rsidR="00320C56" w:rsidRPr="00320C56" w:rsidRDefault="00320C56" w:rsidP="00320C56">
      <w:pPr>
        <w:spacing w:line="276" w:lineRule="auto"/>
        <w:rPr>
          <w:rFonts w:ascii="Arial" w:hAnsi="Arial" w:cs="Arial"/>
          <w:lang w:val="en-GB"/>
        </w:rPr>
      </w:pPr>
    </w:p>
    <w:p w14:paraId="275EF458" w14:textId="77777777" w:rsidR="00320C56" w:rsidRPr="00320C56" w:rsidRDefault="00320C56" w:rsidP="00320C56">
      <w:pPr>
        <w:spacing w:line="276" w:lineRule="auto"/>
        <w:rPr>
          <w:rFonts w:ascii="Arial" w:hAnsi="Arial" w:cs="Arial"/>
          <w:b/>
          <w:bCs/>
          <w:sz w:val="24"/>
          <w:szCs w:val="24"/>
          <w:lang w:val="en-GB"/>
        </w:rPr>
      </w:pPr>
      <w:r w:rsidRPr="00320C56">
        <w:rPr>
          <w:rFonts w:ascii="Arial" w:hAnsi="Arial" w:cs="Arial"/>
          <w:b/>
          <w:bCs/>
          <w:sz w:val="24"/>
          <w:szCs w:val="24"/>
          <w:lang w:val="en-GB"/>
        </w:rPr>
        <w:t>The closing date is: 10am, Monday 7 June 2021</w:t>
      </w:r>
    </w:p>
    <w:p w14:paraId="00D097B5" w14:textId="77777777" w:rsidR="00320C56" w:rsidRPr="00320C56" w:rsidRDefault="00320C56" w:rsidP="00320C56">
      <w:pPr>
        <w:spacing w:line="276" w:lineRule="auto"/>
        <w:rPr>
          <w:rFonts w:ascii="Arial" w:hAnsi="Arial" w:cs="Arial"/>
          <w:b/>
          <w:bCs/>
          <w:sz w:val="24"/>
          <w:szCs w:val="24"/>
          <w:lang w:val="en-GB"/>
        </w:rPr>
      </w:pPr>
      <w:r w:rsidRPr="00320C56">
        <w:rPr>
          <w:rFonts w:ascii="Arial" w:hAnsi="Arial" w:cs="Arial"/>
          <w:b/>
          <w:bCs/>
          <w:sz w:val="24"/>
          <w:szCs w:val="24"/>
          <w:lang w:val="en-GB"/>
        </w:rPr>
        <w:t xml:space="preserve">Interviews will be </w:t>
      </w:r>
      <w:proofErr w:type="gramStart"/>
      <w:r w:rsidRPr="00320C56">
        <w:rPr>
          <w:rFonts w:ascii="Arial" w:hAnsi="Arial" w:cs="Arial"/>
          <w:b/>
          <w:bCs/>
          <w:sz w:val="24"/>
          <w:szCs w:val="24"/>
          <w:lang w:val="en-GB"/>
        </w:rPr>
        <w:t>held:</w:t>
      </w:r>
      <w:proofErr w:type="gramEnd"/>
      <w:r w:rsidRPr="00320C56">
        <w:rPr>
          <w:rFonts w:ascii="Arial" w:hAnsi="Arial" w:cs="Arial"/>
          <w:b/>
          <w:bCs/>
          <w:sz w:val="24"/>
          <w:szCs w:val="24"/>
          <w:lang w:val="en-GB"/>
        </w:rPr>
        <w:t xml:space="preserve"> w/c 14 June 2021</w:t>
      </w:r>
    </w:p>
    <w:p w14:paraId="5D58B605" w14:textId="503BA906" w:rsidR="00320C56" w:rsidRPr="00320C56" w:rsidRDefault="00320C56" w:rsidP="00320C56">
      <w:pPr>
        <w:spacing w:line="276" w:lineRule="auto"/>
        <w:rPr>
          <w:rFonts w:ascii="Arial" w:hAnsi="Arial" w:cs="Arial"/>
          <w:lang w:val="en-GB"/>
        </w:rPr>
      </w:pPr>
    </w:p>
    <w:p w14:paraId="2F4BD1A8" w14:textId="135E166B" w:rsidR="00320C56" w:rsidRPr="00320C56" w:rsidRDefault="00320C56" w:rsidP="00320C56">
      <w:pPr>
        <w:spacing w:line="276" w:lineRule="auto"/>
        <w:rPr>
          <w:rFonts w:ascii="Arial" w:hAnsi="Arial" w:cs="Arial"/>
          <w:b/>
          <w:bCs/>
          <w:sz w:val="24"/>
          <w:szCs w:val="24"/>
          <w:lang w:val="en-GB"/>
        </w:rPr>
      </w:pPr>
      <w:r w:rsidRPr="00320C56">
        <w:rPr>
          <w:rFonts w:ascii="Arial" w:hAnsi="Arial" w:cs="Arial"/>
          <w:b/>
          <w:bCs/>
          <w:sz w:val="24"/>
          <w:szCs w:val="24"/>
          <w:lang w:val="en-GB"/>
        </w:rPr>
        <w:t xml:space="preserve">Please note: We </w:t>
      </w:r>
      <w:proofErr w:type="gramStart"/>
      <w:r w:rsidRPr="00320C56">
        <w:rPr>
          <w:rFonts w:ascii="Arial" w:hAnsi="Arial" w:cs="Arial"/>
          <w:b/>
          <w:bCs/>
          <w:sz w:val="24"/>
          <w:szCs w:val="24"/>
          <w:lang w:val="en-GB"/>
        </w:rPr>
        <w:t>don’t</w:t>
      </w:r>
      <w:proofErr w:type="gramEnd"/>
      <w:r w:rsidRPr="00320C56">
        <w:rPr>
          <w:rFonts w:ascii="Arial" w:hAnsi="Arial" w:cs="Arial"/>
          <w:b/>
          <w:bCs/>
          <w:sz w:val="24"/>
          <w:szCs w:val="24"/>
          <w:lang w:val="en-GB"/>
        </w:rPr>
        <w:t xml:space="preserve"> accept CVs. Only applications made on the Coliseum application form will be considered for this role.</w:t>
      </w:r>
    </w:p>
    <w:p w14:paraId="0AB6F84B" w14:textId="77777777" w:rsidR="00320C56" w:rsidRPr="00320C56" w:rsidRDefault="00320C56" w:rsidP="00320C56">
      <w:pPr>
        <w:spacing w:line="276" w:lineRule="auto"/>
        <w:rPr>
          <w:rFonts w:ascii="Arial" w:hAnsi="Arial" w:cs="Arial"/>
          <w:lang w:val="en-GB"/>
        </w:rPr>
      </w:pPr>
    </w:p>
    <w:p w14:paraId="28601C0E" w14:textId="202EE201" w:rsidR="00320C56" w:rsidRPr="00320C56" w:rsidRDefault="00320C56" w:rsidP="00320C56">
      <w:pPr>
        <w:spacing w:line="276" w:lineRule="auto"/>
        <w:rPr>
          <w:rFonts w:ascii="Arial" w:hAnsi="Arial" w:cs="Arial"/>
          <w:lang w:val="en-GB"/>
        </w:rPr>
      </w:pPr>
      <w:r w:rsidRPr="00320C56">
        <w:rPr>
          <w:rFonts w:ascii="Arial" w:hAnsi="Arial" w:cs="Arial"/>
          <w:lang w:val="en-GB"/>
        </w:rPr>
        <w:t xml:space="preserve">Oldham Coliseum Theatre is an equal opportunities employer, dedicated to providing an inclusive and accessible experience for everyone who engages with the theatre. We are Disability Confident Committed. We encourage applications from people of all backgrounds </w:t>
      </w:r>
      <w:proofErr w:type="gramStart"/>
      <w:r w:rsidRPr="00320C56">
        <w:rPr>
          <w:rFonts w:ascii="Arial" w:hAnsi="Arial" w:cs="Arial"/>
          <w:lang w:val="en-GB"/>
        </w:rPr>
        <w:t>in order to</w:t>
      </w:r>
      <w:proofErr w:type="gramEnd"/>
      <w:r w:rsidRPr="00320C56">
        <w:rPr>
          <w:rFonts w:ascii="Arial" w:hAnsi="Arial" w:cs="Arial"/>
          <w:lang w:val="en-GB"/>
        </w:rPr>
        <w:t xml:space="preserve"> reflect the diversity of our work and communities. All appointments will be made on merit.</w:t>
      </w:r>
    </w:p>
    <w:p w14:paraId="0A211184" w14:textId="77777777" w:rsidR="00320C56" w:rsidRPr="00320C56" w:rsidRDefault="00320C56" w:rsidP="00320C56">
      <w:pPr>
        <w:spacing w:line="276" w:lineRule="auto"/>
        <w:rPr>
          <w:rFonts w:ascii="Arial" w:hAnsi="Arial" w:cs="Arial"/>
          <w:lang w:val="en-GB"/>
        </w:rPr>
      </w:pPr>
    </w:p>
    <w:p w14:paraId="31A9B2EC" w14:textId="078388C0" w:rsidR="00320C56" w:rsidRPr="00320C56" w:rsidRDefault="00320C56" w:rsidP="00320C56">
      <w:pPr>
        <w:spacing w:line="276" w:lineRule="auto"/>
        <w:rPr>
          <w:rFonts w:ascii="Arial" w:hAnsi="Arial" w:cs="Arial"/>
          <w:lang w:val="en-GB"/>
        </w:rPr>
      </w:pPr>
      <w:r w:rsidRPr="00320C56">
        <w:rPr>
          <w:rFonts w:ascii="Arial" w:hAnsi="Arial" w:cs="Arial"/>
          <w:lang w:val="en-GB"/>
        </w:rPr>
        <w:t xml:space="preserve">If you would like to discuss any of this information, request a printed version, large print or dyslexia friendly application pack, please don’t hesitate to get in touch </w:t>
      </w:r>
      <w:proofErr w:type="gramStart"/>
      <w:r w:rsidRPr="00320C56">
        <w:rPr>
          <w:rFonts w:ascii="Arial" w:hAnsi="Arial" w:cs="Arial"/>
          <w:lang w:val="en-GB"/>
        </w:rPr>
        <w:t>on:</w:t>
      </w:r>
      <w:proofErr w:type="gramEnd"/>
      <w:r w:rsidRPr="00320C56">
        <w:rPr>
          <w:rFonts w:ascii="Arial" w:hAnsi="Arial" w:cs="Arial"/>
          <w:lang w:val="en-GB"/>
        </w:rPr>
        <w:t xml:space="preserve"> 0161 624 1731 or </w:t>
      </w:r>
      <w:hyperlink r:id="rId13" w:history="1">
        <w:r w:rsidRPr="00320C56">
          <w:rPr>
            <w:rStyle w:val="Hyperlink"/>
            <w:rFonts w:ascii="Arial" w:hAnsi="Arial" w:cs="Arial"/>
            <w:lang w:val="en-GB"/>
          </w:rPr>
          <w:t>recruitment@coliseum.org.uk</w:t>
        </w:r>
      </w:hyperlink>
      <w:r>
        <w:rPr>
          <w:rFonts w:ascii="Arial" w:hAnsi="Arial" w:cs="Arial"/>
          <w:lang w:val="en-GB"/>
        </w:rPr>
        <w:t xml:space="preserve"> </w:t>
      </w:r>
      <w:r w:rsidRPr="00320C56">
        <w:rPr>
          <w:rFonts w:ascii="Arial" w:hAnsi="Arial" w:cs="Arial"/>
          <w:lang w:val="en-GB"/>
        </w:rPr>
        <w:t xml:space="preserve"> </w:t>
      </w:r>
    </w:p>
    <w:p w14:paraId="5641C387" w14:textId="357A5B38" w:rsidR="00320C56" w:rsidRPr="00320C56" w:rsidRDefault="00320C56" w:rsidP="00320C56">
      <w:pPr>
        <w:spacing w:line="276" w:lineRule="auto"/>
        <w:rPr>
          <w:rFonts w:ascii="Arial" w:hAnsi="Arial" w:cs="Arial"/>
          <w:lang w:val="en-GB"/>
        </w:rPr>
      </w:pPr>
    </w:p>
    <w:p w14:paraId="13018789" w14:textId="2121A7E9" w:rsidR="003B601C" w:rsidRPr="00C910E5" w:rsidRDefault="00320C56" w:rsidP="003B601C">
      <w:pPr>
        <w:spacing w:line="276" w:lineRule="auto"/>
        <w:rPr>
          <w:rFonts w:ascii="Arial" w:hAnsi="Arial" w:cs="Arial"/>
          <w:lang w:val="en-GB"/>
        </w:rPr>
      </w:pPr>
      <w:r w:rsidRPr="00320C56">
        <w:rPr>
          <w:rFonts w:ascii="Arial" w:hAnsi="Arial" w:cs="Arial"/>
          <w:lang w:val="en-GB"/>
        </w:rPr>
        <w:t>Best wishes,</w:t>
      </w:r>
      <w:r w:rsidR="003B601C" w:rsidRPr="00C910E5">
        <w:rPr>
          <w:rFonts w:ascii="Arial" w:hAnsi="Arial" w:cs="Arial"/>
          <w:lang w:val="en-GB"/>
        </w:rPr>
        <w:t xml:space="preserve"> </w:t>
      </w:r>
    </w:p>
    <w:p w14:paraId="3CB93FE0" w14:textId="3AEDD2DF" w:rsidR="003B601C" w:rsidRPr="00C910E5" w:rsidRDefault="003B601C" w:rsidP="003B601C">
      <w:pPr>
        <w:pStyle w:val="BodyText"/>
        <w:spacing w:line="276" w:lineRule="auto"/>
        <w:rPr>
          <w:rFonts w:cs="Arial"/>
          <w:b/>
          <w:lang w:val="en-GB"/>
        </w:rPr>
      </w:pPr>
    </w:p>
    <w:p w14:paraId="29D45B8E" w14:textId="2A493F43" w:rsidR="003B601C" w:rsidRPr="00C910E5" w:rsidRDefault="003B601C" w:rsidP="003B601C">
      <w:pPr>
        <w:pStyle w:val="BodyText"/>
        <w:spacing w:line="276" w:lineRule="auto"/>
        <w:rPr>
          <w:rFonts w:cs="Arial"/>
          <w:lang w:val="en-GB"/>
        </w:rPr>
      </w:pPr>
    </w:p>
    <w:p w14:paraId="52C90EA2" w14:textId="2A9DA183" w:rsidR="003B601C" w:rsidRPr="00C910E5" w:rsidRDefault="003B601C" w:rsidP="003B601C">
      <w:pPr>
        <w:pStyle w:val="BodyText"/>
        <w:spacing w:line="276" w:lineRule="auto"/>
        <w:rPr>
          <w:rFonts w:cs="Arial"/>
          <w:lang w:val="en-GB"/>
        </w:rPr>
      </w:pPr>
    </w:p>
    <w:p w14:paraId="06433199" w14:textId="6FF2E056" w:rsidR="003B601C" w:rsidRPr="00C910E5" w:rsidRDefault="00320C56" w:rsidP="003B601C">
      <w:pPr>
        <w:spacing w:line="276" w:lineRule="auto"/>
        <w:rPr>
          <w:rFonts w:ascii="Arial" w:hAnsi="Arial" w:cs="Arial"/>
          <w:b/>
          <w:lang w:val="en-GB"/>
        </w:rPr>
      </w:pPr>
      <w:r>
        <w:rPr>
          <w:rFonts w:ascii="Arial" w:hAnsi="Arial" w:cs="Arial"/>
          <w:b/>
          <w:lang w:val="en-GB"/>
        </w:rPr>
        <w:t>Laura Rodwell</w:t>
      </w:r>
    </w:p>
    <w:p w14:paraId="5AD27EC4" w14:textId="2D27F4CE" w:rsidR="003B601C" w:rsidRPr="00C910E5" w:rsidRDefault="003B601C" w:rsidP="003B601C">
      <w:pPr>
        <w:spacing w:line="276" w:lineRule="auto"/>
        <w:rPr>
          <w:rFonts w:ascii="Arial" w:hAnsi="Arial" w:cs="Arial"/>
          <w:b/>
          <w:lang w:val="en-GB"/>
        </w:rPr>
      </w:pPr>
      <w:r w:rsidRPr="00C910E5">
        <w:rPr>
          <w:rFonts w:ascii="Arial" w:hAnsi="Arial" w:cs="Arial"/>
          <w:b/>
          <w:noProof/>
          <w:lang w:val="en-GB" w:eastAsia="en-GB"/>
        </w:rPr>
        <w:drawing>
          <wp:anchor distT="0" distB="0" distL="114300" distR="114300" simplePos="0" relativeHeight="251665408" behindDoc="0" locked="0" layoutInCell="1" allowOverlap="1" wp14:anchorId="381732D8" wp14:editId="0D350565">
            <wp:simplePos x="0" y="0"/>
            <wp:positionH relativeFrom="column">
              <wp:posOffset>4760595</wp:posOffset>
            </wp:positionH>
            <wp:positionV relativeFrom="paragraph">
              <wp:posOffset>90170</wp:posOffset>
            </wp:positionV>
            <wp:extent cx="1541145" cy="1002665"/>
            <wp:effectExtent l="0" t="0" r="1905" b="0"/>
            <wp:wrapSquare wrapText="bothSides"/>
            <wp:docPr id="1" name="Picture 1" descr="Image result for disability commit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isability committed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1145" cy="1002665"/>
                    </a:xfrm>
                    <a:prstGeom prst="rect">
                      <a:avLst/>
                    </a:prstGeom>
                    <a:noFill/>
                    <a:ln>
                      <a:noFill/>
                    </a:ln>
                  </pic:spPr>
                </pic:pic>
              </a:graphicData>
            </a:graphic>
            <wp14:sizeRelH relativeFrom="page">
              <wp14:pctWidth>0</wp14:pctWidth>
            </wp14:sizeRelH>
            <wp14:sizeRelV relativeFrom="page">
              <wp14:pctHeight>0</wp14:pctHeight>
            </wp14:sizeRelV>
          </wp:anchor>
        </w:drawing>
      </w:r>
      <w:r w:rsidR="00320C56">
        <w:rPr>
          <w:rFonts w:ascii="Arial" w:hAnsi="Arial" w:cs="Arial"/>
          <w:b/>
          <w:lang w:val="en-GB"/>
        </w:rPr>
        <w:t>Head of Marketing</w:t>
      </w:r>
      <w:r w:rsidRPr="00C910E5">
        <w:rPr>
          <w:rFonts w:ascii="Arial" w:hAnsi="Arial" w:cs="Arial"/>
          <w:b/>
          <w:lang w:val="en-GB"/>
        </w:rPr>
        <w:t xml:space="preserve"> </w:t>
      </w:r>
    </w:p>
    <w:p w14:paraId="58560A48" w14:textId="7F90CD81" w:rsidR="003B601C" w:rsidRPr="00C910E5" w:rsidRDefault="003B601C" w:rsidP="003B601C">
      <w:pPr>
        <w:rPr>
          <w:rFonts w:ascii="Calibri" w:hAnsi="Calibri" w:cs="Calibri"/>
          <w:lang w:val="en-GB"/>
        </w:rPr>
      </w:pPr>
    </w:p>
    <w:p w14:paraId="77D54744" w14:textId="77777777" w:rsidR="003B601C" w:rsidRPr="00C910E5" w:rsidRDefault="003B601C" w:rsidP="003B601C">
      <w:pPr>
        <w:rPr>
          <w:rFonts w:ascii="Arial" w:hAnsi="Arial" w:cs="Arial"/>
          <w:sz w:val="24"/>
          <w:szCs w:val="24"/>
          <w:lang w:val="en-GB"/>
        </w:rPr>
      </w:pPr>
    </w:p>
    <w:p w14:paraId="4C1BF71C" w14:textId="77777777" w:rsidR="003B601C" w:rsidRPr="00C910E5" w:rsidRDefault="003B601C" w:rsidP="003B601C">
      <w:pPr>
        <w:spacing w:line="276" w:lineRule="auto"/>
        <w:rPr>
          <w:rFonts w:ascii="Arial" w:hAnsi="Arial" w:cs="Arial"/>
          <w:sz w:val="24"/>
          <w:szCs w:val="24"/>
          <w:lang w:val="en-GB"/>
        </w:rPr>
      </w:pPr>
    </w:p>
    <w:p w14:paraId="67E3CD4E" w14:textId="77777777" w:rsidR="003B601C" w:rsidRPr="00C910E5" w:rsidRDefault="003B601C" w:rsidP="003B601C">
      <w:pPr>
        <w:ind w:right="2038"/>
        <w:rPr>
          <w:rFonts w:ascii="Arial" w:hAnsi="Arial" w:cs="Arial"/>
          <w:b/>
          <w:spacing w:val="-1"/>
          <w:sz w:val="24"/>
          <w:szCs w:val="24"/>
          <w:lang w:val="en-GB"/>
        </w:rPr>
      </w:pPr>
    </w:p>
    <w:p w14:paraId="294804E6" w14:textId="77777777" w:rsidR="003B601C" w:rsidRPr="00C910E5" w:rsidRDefault="003B601C" w:rsidP="003B601C">
      <w:pPr>
        <w:ind w:right="2038"/>
        <w:rPr>
          <w:rFonts w:ascii="Arial" w:hAnsi="Arial" w:cs="Arial"/>
          <w:b/>
          <w:spacing w:val="-1"/>
          <w:sz w:val="24"/>
          <w:szCs w:val="24"/>
          <w:lang w:val="en-GB"/>
        </w:rPr>
      </w:pPr>
    </w:p>
    <w:p w14:paraId="4AF0C40B" w14:textId="77777777" w:rsidR="003B601C" w:rsidRPr="00C910E5" w:rsidRDefault="003B601C" w:rsidP="003B601C">
      <w:pPr>
        <w:ind w:right="2038"/>
        <w:rPr>
          <w:rFonts w:ascii="Arial" w:hAnsi="Arial" w:cs="Arial"/>
          <w:b/>
          <w:spacing w:val="-1"/>
          <w:sz w:val="24"/>
          <w:szCs w:val="24"/>
          <w:lang w:val="en-GB"/>
        </w:rPr>
      </w:pPr>
    </w:p>
    <w:p w14:paraId="119DC7B2" w14:textId="77777777" w:rsidR="003B601C" w:rsidRPr="00C910E5" w:rsidRDefault="003B601C" w:rsidP="00AE4625">
      <w:pPr>
        <w:pStyle w:val="Heading1"/>
        <w:spacing w:after="240"/>
        <w:ind w:left="2870" w:right="2892"/>
        <w:jc w:val="center"/>
        <w:rPr>
          <w:spacing w:val="-1"/>
          <w:lang w:val="en-GB"/>
        </w:rPr>
      </w:pPr>
    </w:p>
    <w:p w14:paraId="6D02A824" w14:textId="77777777" w:rsidR="003B601C" w:rsidRPr="00C910E5" w:rsidRDefault="003B601C" w:rsidP="00AE4625">
      <w:pPr>
        <w:pStyle w:val="Heading1"/>
        <w:spacing w:after="240"/>
        <w:ind w:left="2870" w:right="2892"/>
        <w:jc w:val="center"/>
        <w:rPr>
          <w:spacing w:val="-1"/>
          <w:lang w:val="en-GB"/>
        </w:rPr>
      </w:pPr>
    </w:p>
    <w:p w14:paraId="37184523" w14:textId="77777777" w:rsidR="009D7949" w:rsidRDefault="009D7949" w:rsidP="00AE4625">
      <w:pPr>
        <w:pStyle w:val="Heading1"/>
        <w:spacing w:after="240"/>
        <w:ind w:left="2870" w:right="2892"/>
        <w:jc w:val="center"/>
        <w:rPr>
          <w:spacing w:val="-1"/>
          <w:lang w:val="en-GB"/>
        </w:rPr>
      </w:pPr>
    </w:p>
    <w:p w14:paraId="19F95AED" w14:textId="2F60FEB5" w:rsidR="003B2359" w:rsidRPr="00C910E5" w:rsidRDefault="003B2359" w:rsidP="00AE4625">
      <w:pPr>
        <w:pStyle w:val="Heading1"/>
        <w:spacing w:after="240"/>
        <w:ind w:left="2870" w:right="2892"/>
        <w:jc w:val="center"/>
        <w:rPr>
          <w:b w:val="0"/>
          <w:bCs w:val="0"/>
          <w:lang w:val="en-GB"/>
        </w:rPr>
      </w:pPr>
      <w:r w:rsidRPr="00C910E5">
        <w:rPr>
          <w:spacing w:val="-1"/>
          <w:lang w:val="en-GB"/>
        </w:rPr>
        <w:t>Context</w:t>
      </w:r>
    </w:p>
    <w:p w14:paraId="0E21F4AB" w14:textId="77777777" w:rsidR="003B2359" w:rsidRPr="00C910E5" w:rsidRDefault="003B2359" w:rsidP="009C56B7">
      <w:pPr>
        <w:spacing w:line="276" w:lineRule="auto"/>
        <w:rPr>
          <w:rFonts w:ascii="Arial" w:hAnsi="Arial" w:cs="Arial"/>
          <w:sz w:val="24"/>
          <w:szCs w:val="24"/>
          <w:lang w:val="en-GB"/>
        </w:rPr>
      </w:pPr>
      <w:r w:rsidRPr="00C910E5">
        <w:rPr>
          <w:rFonts w:ascii="Arial" w:hAnsi="Arial" w:cs="Arial"/>
          <w:sz w:val="24"/>
          <w:szCs w:val="24"/>
          <w:lang w:val="en-GB"/>
        </w:rPr>
        <w:t xml:space="preserve">Oldham Coliseum Theatre is the cultural focus of our community, providing a diverse and exciting programme for everyone through the main theatre, studio and the integral learning and engagement programme. </w:t>
      </w:r>
      <w:r w:rsidR="002814DB" w:rsidRPr="00C910E5">
        <w:rPr>
          <w:rFonts w:ascii="Arial" w:hAnsi="Arial" w:cs="Arial"/>
          <w:sz w:val="24"/>
          <w:szCs w:val="24"/>
          <w:lang w:val="en-GB"/>
        </w:rPr>
        <w:t xml:space="preserve"> The theatre is one of Arts Council England’s National Portfolio Organisations. </w:t>
      </w:r>
    </w:p>
    <w:p w14:paraId="47B3EAEF" w14:textId="77777777" w:rsidR="00AE4625" w:rsidRPr="00C910E5" w:rsidRDefault="00AE4625" w:rsidP="009C56B7">
      <w:pPr>
        <w:spacing w:line="276" w:lineRule="auto"/>
        <w:rPr>
          <w:rFonts w:ascii="Arial" w:hAnsi="Arial" w:cs="Arial"/>
          <w:sz w:val="24"/>
          <w:szCs w:val="24"/>
          <w:lang w:val="en-GB"/>
        </w:rPr>
      </w:pPr>
    </w:p>
    <w:p w14:paraId="5C48B01C" w14:textId="77777777" w:rsidR="003B2359" w:rsidRPr="00C910E5" w:rsidRDefault="003B2359" w:rsidP="003B2359">
      <w:pPr>
        <w:rPr>
          <w:rFonts w:ascii="Arial" w:hAnsi="Arial"/>
          <w:b/>
          <w:sz w:val="24"/>
          <w:lang w:val="en-GB"/>
        </w:rPr>
      </w:pPr>
    </w:p>
    <w:p w14:paraId="6B99017A" w14:textId="77777777" w:rsidR="003B2359" w:rsidRPr="00C910E5" w:rsidRDefault="003B2359" w:rsidP="00AE4625">
      <w:pPr>
        <w:pStyle w:val="Default"/>
        <w:spacing w:after="240" w:line="276" w:lineRule="auto"/>
        <w:jc w:val="center"/>
        <w:rPr>
          <w:rFonts w:ascii="Arial" w:hAnsi="Arial"/>
          <w:b/>
          <w:bCs/>
          <w:sz w:val="28"/>
        </w:rPr>
      </w:pPr>
      <w:r w:rsidRPr="00C910E5">
        <w:rPr>
          <w:rFonts w:ascii="Arial" w:hAnsi="Arial"/>
          <w:b/>
          <w:bCs/>
          <w:sz w:val="28"/>
        </w:rPr>
        <w:t>Productions</w:t>
      </w:r>
    </w:p>
    <w:p w14:paraId="67DAA752" w14:textId="77777777" w:rsidR="003B2359" w:rsidRPr="00C910E5" w:rsidRDefault="003B2359" w:rsidP="009C56B7">
      <w:pPr>
        <w:spacing w:line="276" w:lineRule="auto"/>
        <w:rPr>
          <w:rFonts w:ascii="Arial" w:hAnsi="Arial" w:cs="Arial"/>
          <w:sz w:val="24"/>
          <w:szCs w:val="24"/>
          <w:lang w:val="en-GB"/>
        </w:rPr>
      </w:pPr>
      <w:r w:rsidRPr="00C910E5">
        <w:rPr>
          <w:rFonts w:ascii="Arial" w:hAnsi="Arial" w:cs="Arial"/>
          <w:sz w:val="24"/>
          <w:szCs w:val="24"/>
          <w:lang w:val="en-GB"/>
        </w:rPr>
        <w:t>Our goal is to produce high</w:t>
      </w:r>
      <w:r w:rsidR="002814DB" w:rsidRPr="00C910E5">
        <w:rPr>
          <w:rFonts w:ascii="Arial" w:hAnsi="Arial" w:cs="Arial"/>
          <w:sz w:val="24"/>
          <w:szCs w:val="24"/>
          <w:lang w:val="en-GB"/>
        </w:rPr>
        <w:t>-</w:t>
      </w:r>
      <w:r w:rsidRPr="00C910E5">
        <w:rPr>
          <w:rFonts w:ascii="Arial" w:hAnsi="Arial" w:cs="Arial"/>
          <w:sz w:val="24"/>
          <w:szCs w:val="24"/>
          <w:lang w:val="en-GB"/>
        </w:rPr>
        <w:t xml:space="preserve">class theatre that is made in Oldham for and with the people of Oldham, ensuring that the Coliseum is a focus for the cultural life of the town and that the organisation is embedded in its community. </w:t>
      </w:r>
    </w:p>
    <w:p w14:paraId="4A51D453" w14:textId="77777777" w:rsidR="003B2359" w:rsidRPr="00C910E5" w:rsidRDefault="003B2359" w:rsidP="009C56B7">
      <w:pPr>
        <w:spacing w:line="276" w:lineRule="auto"/>
        <w:rPr>
          <w:rFonts w:ascii="Arial" w:hAnsi="Arial" w:cs="Arial"/>
          <w:sz w:val="24"/>
          <w:szCs w:val="24"/>
          <w:lang w:val="en-GB"/>
        </w:rPr>
      </w:pPr>
    </w:p>
    <w:p w14:paraId="404B3E55" w14:textId="77777777" w:rsidR="003B2359" w:rsidRPr="00C910E5" w:rsidRDefault="003B2359" w:rsidP="009C56B7">
      <w:pPr>
        <w:spacing w:line="276" w:lineRule="auto"/>
        <w:rPr>
          <w:rFonts w:ascii="Arial" w:hAnsi="Arial" w:cs="Arial"/>
          <w:sz w:val="24"/>
          <w:szCs w:val="24"/>
          <w:lang w:val="en-GB"/>
        </w:rPr>
      </w:pPr>
      <w:r w:rsidRPr="00C910E5">
        <w:rPr>
          <w:rFonts w:ascii="Arial" w:hAnsi="Arial" w:cs="Arial"/>
          <w:sz w:val="24"/>
          <w:szCs w:val="24"/>
          <w:lang w:val="en-GB"/>
        </w:rPr>
        <w:t xml:space="preserve">We produce a rich mix of dramas, comedies, musicals, </w:t>
      </w:r>
      <w:proofErr w:type="gramStart"/>
      <w:r w:rsidRPr="00C910E5">
        <w:rPr>
          <w:rFonts w:ascii="Arial" w:hAnsi="Arial" w:cs="Arial"/>
          <w:sz w:val="24"/>
          <w:szCs w:val="24"/>
          <w:lang w:val="en-GB"/>
        </w:rPr>
        <w:t>adaptations</w:t>
      </w:r>
      <w:proofErr w:type="gramEnd"/>
      <w:r w:rsidRPr="00C910E5">
        <w:rPr>
          <w:rFonts w:ascii="Arial" w:hAnsi="Arial" w:cs="Arial"/>
          <w:sz w:val="24"/>
          <w:szCs w:val="24"/>
          <w:lang w:val="en-GB"/>
        </w:rPr>
        <w:t xml:space="preserve"> and modern classics, as well as a hugely popular traditional pantomime. We have a commitment to developing new plays and supporting emerging and established playwrights. The Company has developed its contribution to the national touring circuit as well as making theatre from around the country available to the North West. </w:t>
      </w:r>
    </w:p>
    <w:p w14:paraId="21A315FA" w14:textId="77777777" w:rsidR="003B2359" w:rsidRPr="00C910E5" w:rsidRDefault="003B2359" w:rsidP="009C56B7">
      <w:pPr>
        <w:spacing w:line="276" w:lineRule="auto"/>
        <w:rPr>
          <w:rFonts w:ascii="Arial" w:hAnsi="Arial" w:cs="Arial"/>
          <w:sz w:val="24"/>
          <w:szCs w:val="24"/>
          <w:lang w:val="en-GB"/>
        </w:rPr>
      </w:pPr>
    </w:p>
    <w:p w14:paraId="088EDC29" w14:textId="77777777" w:rsidR="003B2359" w:rsidRPr="00C910E5" w:rsidRDefault="003B2359" w:rsidP="009C56B7">
      <w:pPr>
        <w:spacing w:line="276" w:lineRule="auto"/>
        <w:rPr>
          <w:rFonts w:ascii="Arial" w:hAnsi="Arial" w:cs="Arial"/>
          <w:sz w:val="24"/>
          <w:szCs w:val="24"/>
          <w:lang w:val="en-GB"/>
        </w:rPr>
      </w:pPr>
      <w:r w:rsidRPr="00C910E5">
        <w:rPr>
          <w:rFonts w:ascii="Arial" w:hAnsi="Arial" w:cs="Arial"/>
          <w:sz w:val="24"/>
          <w:szCs w:val="24"/>
          <w:lang w:val="en-GB"/>
        </w:rPr>
        <w:t xml:space="preserve">The programme features a range of visiting work both on the main stage and in the studio, providing our audiences with everything from new work in its early stages to </w:t>
      </w:r>
      <w:proofErr w:type="gramStart"/>
      <w:r w:rsidRPr="00C910E5">
        <w:rPr>
          <w:rFonts w:ascii="Arial" w:hAnsi="Arial" w:cs="Arial"/>
          <w:sz w:val="24"/>
          <w:szCs w:val="24"/>
          <w:lang w:val="en-GB"/>
        </w:rPr>
        <w:t>nationally</w:t>
      </w:r>
      <w:r w:rsidR="002814DB" w:rsidRPr="00C910E5">
        <w:rPr>
          <w:rFonts w:ascii="Arial" w:hAnsi="Arial" w:cs="Arial"/>
          <w:sz w:val="24"/>
          <w:szCs w:val="24"/>
          <w:lang w:val="en-GB"/>
        </w:rPr>
        <w:t>-</w:t>
      </w:r>
      <w:r w:rsidRPr="00C910E5">
        <w:rPr>
          <w:rFonts w:ascii="Arial" w:hAnsi="Arial" w:cs="Arial"/>
          <w:sz w:val="24"/>
          <w:szCs w:val="24"/>
          <w:lang w:val="en-GB"/>
        </w:rPr>
        <w:t>renowned</w:t>
      </w:r>
      <w:proofErr w:type="gramEnd"/>
      <w:r w:rsidRPr="00C910E5">
        <w:rPr>
          <w:rFonts w:ascii="Arial" w:hAnsi="Arial" w:cs="Arial"/>
          <w:sz w:val="24"/>
          <w:szCs w:val="24"/>
          <w:lang w:val="en-GB"/>
        </w:rPr>
        <w:t xml:space="preserve"> productions.</w:t>
      </w:r>
    </w:p>
    <w:p w14:paraId="6BA0B72E" w14:textId="77777777" w:rsidR="003B2359" w:rsidRPr="00C910E5" w:rsidRDefault="003B2359" w:rsidP="009C56B7">
      <w:pPr>
        <w:spacing w:line="276" w:lineRule="auto"/>
        <w:rPr>
          <w:rFonts w:ascii="Arial" w:hAnsi="Arial" w:cs="Arial"/>
          <w:sz w:val="24"/>
          <w:szCs w:val="24"/>
          <w:lang w:val="en-GB"/>
        </w:rPr>
      </w:pPr>
    </w:p>
    <w:p w14:paraId="0FA058F3" w14:textId="77777777" w:rsidR="003B2359" w:rsidRPr="00C910E5" w:rsidRDefault="003B2359" w:rsidP="009C56B7">
      <w:pPr>
        <w:spacing w:line="276" w:lineRule="auto"/>
        <w:rPr>
          <w:rFonts w:ascii="Arial" w:hAnsi="Arial" w:cs="Arial"/>
          <w:sz w:val="24"/>
          <w:szCs w:val="24"/>
          <w:lang w:val="en-GB"/>
        </w:rPr>
      </w:pPr>
      <w:r w:rsidRPr="00C910E5">
        <w:rPr>
          <w:rFonts w:ascii="Arial" w:hAnsi="Arial" w:cs="Arial"/>
          <w:sz w:val="24"/>
          <w:szCs w:val="24"/>
          <w:lang w:val="en-GB"/>
        </w:rPr>
        <w:t xml:space="preserve">In addition to the main auditorium, the Coliseum has a small studio theatre. The studio programme features a variety of new writing, visiting companies, rehearsed readings and </w:t>
      </w:r>
      <w:proofErr w:type="gramStart"/>
      <w:r w:rsidRPr="00C910E5">
        <w:rPr>
          <w:rFonts w:ascii="Arial" w:hAnsi="Arial" w:cs="Arial"/>
          <w:sz w:val="24"/>
          <w:szCs w:val="24"/>
          <w:lang w:val="en-GB"/>
        </w:rPr>
        <w:t>small scale</w:t>
      </w:r>
      <w:proofErr w:type="gramEnd"/>
      <w:r w:rsidRPr="00C910E5">
        <w:rPr>
          <w:rFonts w:ascii="Arial" w:hAnsi="Arial" w:cs="Arial"/>
          <w:sz w:val="24"/>
          <w:szCs w:val="24"/>
          <w:lang w:val="en-GB"/>
        </w:rPr>
        <w:t xml:space="preserve"> youth theatre productions and is rapidly becoming a recognised destination for emerging artists. </w:t>
      </w:r>
    </w:p>
    <w:p w14:paraId="158111DC" w14:textId="77777777" w:rsidR="003B2359" w:rsidRPr="00C910E5" w:rsidRDefault="003B2359" w:rsidP="003B2359">
      <w:pPr>
        <w:pStyle w:val="Heading2"/>
        <w:ind w:left="2874" w:right="2892"/>
        <w:jc w:val="center"/>
        <w:rPr>
          <w:spacing w:val="-1"/>
          <w:lang w:val="en-GB"/>
        </w:rPr>
      </w:pPr>
    </w:p>
    <w:p w14:paraId="1396E583" w14:textId="77777777" w:rsidR="004A6206" w:rsidRPr="00C910E5" w:rsidRDefault="004A6206" w:rsidP="004A6206">
      <w:pPr>
        <w:pStyle w:val="Heading2"/>
        <w:ind w:right="2892"/>
        <w:rPr>
          <w:spacing w:val="-1"/>
          <w:sz w:val="28"/>
          <w:lang w:val="en-GB"/>
        </w:rPr>
      </w:pPr>
    </w:p>
    <w:p w14:paraId="1EEF9C19" w14:textId="77777777" w:rsidR="003B2359" w:rsidRPr="00C910E5" w:rsidRDefault="003B2359" w:rsidP="00AE4625">
      <w:pPr>
        <w:pStyle w:val="Heading2"/>
        <w:spacing w:after="240"/>
        <w:ind w:left="2160" w:right="2892"/>
        <w:jc w:val="center"/>
        <w:rPr>
          <w:spacing w:val="-1"/>
          <w:sz w:val="28"/>
          <w:lang w:val="en-GB"/>
        </w:rPr>
      </w:pPr>
      <w:r w:rsidRPr="00C910E5">
        <w:rPr>
          <w:spacing w:val="-1"/>
          <w:sz w:val="28"/>
          <w:lang w:val="en-GB"/>
        </w:rPr>
        <w:t>Learning</w:t>
      </w:r>
      <w:r w:rsidRPr="00C910E5">
        <w:rPr>
          <w:spacing w:val="1"/>
          <w:sz w:val="28"/>
          <w:lang w:val="en-GB"/>
        </w:rPr>
        <w:t xml:space="preserve"> </w:t>
      </w:r>
      <w:r w:rsidRPr="00C910E5">
        <w:rPr>
          <w:spacing w:val="-1"/>
          <w:sz w:val="28"/>
          <w:lang w:val="en-GB"/>
        </w:rPr>
        <w:t>and</w:t>
      </w:r>
      <w:r w:rsidRPr="00C910E5">
        <w:rPr>
          <w:spacing w:val="1"/>
          <w:sz w:val="28"/>
          <w:lang w:val="en-GB"/>
        </w:rPr>
        <w:t xml:space="preserve"> </w:t>
      </w:r>
      <w:r w:rsidRPr="00C910E5">
        <w:rPr>
          <w:spacing w:val="-1"/>
          <w:sz w:val="28"/>
          <w:lang w:val="en-GB"/>
        </w:rPr>
        <w:t>Engagement</w:t>
      </w:r>
    </w:p>
    <w:p w14:paraId="694425D3" w14:textId="77777777" w:rsidR="003B2359" w:rsidRPr="00C910E5" w:rsidRDefault="003B2359" w:rsidP="009C56B7">
      <w:pPr>
        <w:spacing w:line="276" w:lineRule="auto"/>
        <w:rPr>
          <w:rFonts w:ascii="Arial" w:hAnsi="Arial" w:cs="Arial"/>
          <w:sz w:val="24"/>
          <w:szCs w:val="24"/>
          <w:lang w:val="en-GB"/>
        </w:rPr>
      </w:pPr>
      <w:r w:rsidRPr="00C910E5">
        <w:rPr>
          <w:rFonts w:ascii="Arial" w:hAnsi="Arial" w:cs="Arial"/>
          <w:sz w:val="24"/>
          <w:szCs w:val="24"/>
          <w:lang w:val="en-GB"/>
        </w:rPr>
        <w:t>The Coliseum’s programme of Learning and Engagement activity reaches across Oldham and beyond. Young and old</w:t>
      </w:r>
      <w:r w:rsidR="002814DB" w:rsidRPr="00C910E5">
        <w:rPr>
          <w:rFonts w:ascii="Arial" w:hAnsi="Arial" w:cs="Arial"/>
          <w:sz w:val="24"/>
          <w:szCs w:val="24"/>
          <w:lang w:val="en-GB"/>
        </w:rPr>
        <w:t>er</w:t>
      </w:r>
      <w:r w:rsidRPr="00C910E5">
        <w:rPr>
          <w:rFonts w:ascii="Arial" w:hAnsi="Arial" w:cs="Arial"/>
          <w:sz w:val="24"/>
          <w:szCs w:val="24"/>
          <w:lang w:val="en-GB"/>
        </w:rPr>
        <w:t xml:space="preserve"> people alike are encourage</w:t>
      </w:r>
      <w:r w:rsidR="002814DB" w:rsidRPr="00C910E5">
        <w:rPr>
          <w:rFonts w:ascii="Arial" w:hAnsi="Arial" w:cs="Arial"/>
          <w:sz w:val="24"/>
          <w:szCs w:val="24"/>
          <w:lang w:val="en-GB"/>
        </w:rPr>
        <w:t>d</w:t>
      </w:r>
      <w:r w:rsidRPr="00C910E5">
        <w:rPr>
          <w:rFonts w:ascii="Arial" w:hAnsi="Arial" w:cs="Arial"/>
          <w:sz w:val="24"/>
          <w:szCs w:val="24"/>
          <w:lang w:val="en-GB"/>
        </w:rPr>
        <w:t xml:space="preserve"> to embark on artistic journeys, developing and sharing creative skills.</w:t>
      </w:r>
    </w:p>
    <w:p w14:paraId="766BF913" w14:textId="77777777" w:rsidR="003B2359" w:rsidRPr="00C910E5" w:rsidRDefault="003B2359" w:rsidP="009C56B7">
      <w:pPr>
        <w:spacing w:line="276" w:lineRule="auto"/>
        <w:rPr>
          <w:rFonts w:ascii="Arial" w:hAnsi="Arial" w:cs="Arial"/>
          <w:sz w:val="24"/>
          <w:szCs w:val="24"/>
          <w:lang w:val="en-GB"/>
        </w:rPr>
      </w:pPr>
    </w:p>
    <w:p w14:paraId="273F3D8C" w14:textId="77777777" w:rsidR="003B2359" w:rsidRPr="00C910E5" w:rsidRDefault="003B2359" w:rsidP="009C56B7">
      <w:pPr>
        <w:spacing w:line="276" w:lineRule="auto"/>
        <w:rPr>
          <w:rFonts w:ascii="Arial" w:hAnsi="Arial" w:cs="Arial"/>
          <w:sz w:val="24"/>
          <w:szCs w:val="24"/>
          <w:lang w:val="en-GB"/>
        </w:rPr>
      </w:pPr>
      <w:r w:rsidRPr="00C910E5">
        <w:rPr>
          <w:rFonts w:ascii="Arial" w:hAnsi="Arial" w:cs="Arial"/>
          <w:sz w:val="24"/>
          <w:szCs w:val="24"/>
          <w:lang w:val="en-GB"/>
        </w:rPr>
        <w:t xml:space="preserve">Participatory work at the Coliseum is central to the strategy of the </w:t>
      </w:r>
      <w:r w:rsidR="009944F8" w:rsidRPr="00C910E5">
        <w:rPr>
          <w:rFonts w:ascii="Arial" w:hAnsi="Arial" w:cs="Arial"/>
          <w:sz w:val="24"/>
          <w:szCs w:val="24"/>
          <w:lang w:val="en-GB"/>
        </w:rPr>
        <w:t>c</w:t>
      </w:r>
      <w:r w:rsidRPr="00C910E5">
        <w:rPr>
          <w:rFonts w:ascii="Arial" w:hAnsi="Arial" w:cs="Arial"/>
          <w:sz w:val="24"/>
          <w:szCs w:val="24"/>
          <w:lang w:val="en-GB"/>
        </w:rPr>
        <w:t xml:space="preserve">ompany. All members of staff contribute to its delivery and it is an essential tool to promote involvement in the arts within an area of traditionally low engagement. It </w:t>
      </w:r>
      <w:proofErr w:type="gramStart"/>
      <w:r w:rsidRPr="00C910E5">
        <w:rPr>
          <w:rFonts w:ascii="Arial" w:hAnsi="Arial" w:cs="Arial"/>
          <w:sz w:val="24"/>
          <w:szCs w:val="24"/>
          <w:lang w:val="en-GB"/>
        </w:rPr>
        <w:t>contributes</w:t>
      </w:r>
      <w:proofErr w:type="gramEnd"/>
    </w:p>
    <w:p w14:paraId="4028F036" w14:textId="77777777" w:rsidR="003B601C" w:rsidRPr="00C910E5" w:rsidRDefault="003B2359" w:rsidP="009C56B7">
      <w:pPr>
        <w:spacing w:line="276" w:lineRule="auto"/>
        <w:rPr>
          <w:rFonts w:ascii="Arial" w:hAnsi="Arial" w:cs="Arial"/>
          <w:sz w:val="24"/>
          <w:szCs w:val="24"/>
          <w:lang w:val="en-GB"/>
        </w:rPr>
      </w:pPr>
      <w:r w:rsidRPr="00C910E5">
        <w:rPr>
          <w:rFonts w:ascii="Arial" w:hAnsi="Arial" w:cs="Arial"/>
          <w:sz w:val="24"/>
          <w:szCs w:val="24"/>
          <w:lang w:val="en-GB"/>
        </w:rPr>
        <w:t>to the position and reputation of the Coliseum and is a valuable tool for promoting audience development.</w:t>
      </w:r>
    </w:p>
    <w:p w14:paraId="7D9424F9" w14:textId="77777777" w:rsidR="003B601C" w:rsidRPr="00C910E5" w:rsidRDefault="003B601C" w:rsidP="003B601C">
      <w:pPr>
        <w:spacing w:line="276" w:lineRule="auto"/>
        <w:rPr>
          <w:rFonts w:ascii="Arial" w:hAnsi="Arial" w:cs="Arial"/>
          <w:lang w:val="en-GB"/>
        </w:rPr>
      </w:pPr>
    </w:p>
    <w:p w14:paraId="375B7119" w14:textId="77777777" w:rsidR="003B601C" w:rsidRPr="00C910E5" w:rsidRDefault="003B601C" w:rsidP="003B601C">
      <w:pPr>
        <w:spacing w:line="276" w:lineRule="auto"/>
        <w:rPr>
          <w:rFonts w:ascii="Arial" w:hAnsi="Arial" w:cs="Arial"/>
          <w:lang w:val="en-GB"/>
        </w:rPr>
      </w:pPr>
    </w:p>
    <w:p w14:paraId="4A0EA3AC" w14:textId="77777777" w:rsidR="003B601C" w:rsidRPr="00C910E5" w:rsidRDefault="003B601C" w:rsidP="003B601C">
      <w:pPr>
        <w:spacing w:line="276" w:lineRule="auto"/>
        <w:rPr>
          <w:rFonts w:ascii="Arial" w:hAnsi="Arial" w:cs="Arial"/>
          <w:lang w:val="en-GB"/>
        </w:rPr>
      </w:pPr>
    </w:p>
    <w:p w14:paraId="2EA9E44A" w14:textId="77777777" w:rsidR="003B601C" w:rsidRPr="00C910E5" w:rsidRDefault="003B601C" w:rsidP="003B601C">
      <w:pPr>
        <w:spacing w:line="276" w:lineRule="auto"/>
        <w:rPr>
          <w:rFonts w:ascii="Arial" w:hAnsi="Arial" w:cs="Arial"/>
          <w:lang w:val="en-GB"/>
        </w:rPr>
      </w:pPr>
    </w:p>
    <w:p w14:paraId="46A7A673" w14:textId="77777777" w:rsidR="003B2359" w:rsidRPr="00C910E5" w:rsidRDefault="003B2359" w:rsidP="00667463">
      <w:pPr>
        <w:ind w:right="2038"/>
        <w:rPr>
          <w:rFonts w:ascii="Arial" w:hAnsi="Arial" w:cs="Arial"/>
          <w:b/>
          <w:spacing w:val="-1"/>
          <w:sz w:val="24"/>
          <w:szCs w:val="24"/>
          <w:lang w:val="en-GB"/>
        </w:rPr>
      </w:pPr>
    </w:p>
    <w:p w14:paraId="28A97321" w14:textId="77777777" w:rsidR="006C58C9" w:rsidRPr="00C910E5" w:rsidRDefault="006C58C9" w:rsidP="00AF6683">
      <w:pPr>
        <w:jc w:val="center"/>
        <w:rPr>
          <w:rFonts w:ascii="Calibri" w:hAnsi="Calibri"/>
          <w:b/>
          <w:bCs/>
          <w:sz w:val="36"/>
          <w:szCs w:val="36"/>
          <w:lang w:val="en-GB"/>
        </w:rPr>
      </w:pPr>
    </w:p>
    <w:p w14:paraId="2410E65F" w14:textId="5674CCD7" w:rsidR="00DE6673" w:rsidRPr="00A8311B" w:rsidRDefault="00DE6673" w:rsidP="00AF6683">
      <w:pPr>
        <w:jc w:val="center"/>
        <w:rPr>
          <w:rFonts w:ascii="Arial" w:hAnsi="Arial" w:cs="Arial"/>
          <w:b/>
          <w:bCs/>
          <w:sz w:val="36"/>
          <w:szCs w:val="36"/>
          <w:lang w:val="en-GB"/>
        </w:rPr>
      </w:pPr>
      <w:r w:rsidRPr="00A8311B">
        <w:rPr>
          <w:rFonts w:ascii="Arial" w:hAnsi="Arial" w:cs="Arial"/>
          <w:b/>
          <w:bCs/>
          <w:sz w:val="36"/>
          <w:szCs w:val="36"/>
          <w:lang w:val="en-GB"/>
        </w:rPr>
        <w:t xml:space="preserve">MARKETING </w:t>
      </w:r>
      <w:r w:rsidR="00B54A61">
        <w:rPr>
          <w:rFonts w:ascii="Arial" w:hAnsi="Arial" w:cs="Arial"/>
          <w:b/>
          <w:bCs/>
          <w:sz w:val="36"/>
          <w:szCs w:val="36"/>
          <w:lang w:val="en-GB"/>
        </w:rPr>
        <w:t>&amp;</w:t>
      </w:r>
      <w:r w:rsidRPr="00A8311B">
        <w:rPr>
          <w:rFonts w:ascii="Arial" w:hAnsi="Arial" w:cs="Arial"/>
          <w:b/>
          <w:bCs/>
          <w:sz w:val="36"/>
          <w:szCs w:val="36"/>
          <w:lang w:val="en-GB"/>
        </w:rPr>
        <w:t xml:space="preserve"> COMMUNICATIONS ASSISTANT</w:t>
      </w:r>
    </w:p>
    <w:p w14:paraId="1BE43A33" w14:textId="77777777" w:rsidR="00DE6673" w:rsidRPr="00C910E5" w:rsidRDefault="00DE6673" w:rsidP="00AD7317">
      <w:pPr>
        <w:rPr>
          <w:rFonts w:ascii="Calibri" w:hAnsi="Calibri"/>
          <w:b/>
          <w:bCs/>
          <w:lang w:val="en-GB"/>
        </w:rPr>
      </w:pPr>
    </w:p>
    <w:p w14:paraId="253E77A9" w14:textId="77777777" w:rsidR="00AD7317" w:rsidRPr="00C910E5" w:rsidRDefault="00AD7317" w:rsidP="00AD7317">
      <w:pPr>
        <w:rPr>
          <w:rFonts w:ascii="Calibri" w:hAnsi="Calibri"/>
          <w:b/>
          <w:bCs/>
          <w:lang w:val="en-GB"/>
        </w:rPr>
      </w:pPr>
    </w:p>
    <w:p w14:paraId="70F49118" w14:textId="66CEC5CD" w:rsidR="00DE6673" w:rsidRPr="004242BF" w:rsidRDefault="00DE6673" w:rsidP="00DE6673">
      <w:pPr>
        <w:rPr>
          <w:rFonts w:ascii="Arial" w:hAnsi="Arial" w:cs="Arial"/>
        </w:rPr>
      </w:pPr>
      <w:r w:rsidRPr="00DE6673">
        <w:rPr>
          <w:rFonts w:ascii="Arial" w:hAnsi="Arial" w:cs="Arial"/>
          <w:b/>
          <w:bCs/>
        </w:rPr>
        <w:t>Responsible to:</w:t>
      </w:r>
      <w:r>
        <w:rPr>
          <w:rFonts w:ascii="Arial" w:hAnsi="Arial" w:cs="Arial"/>
        </w:rPr>
        <w:tab/>
      </w:r>
      <w:r>
        <w:rPr>
          <w:rFonts w:ascii="Arial" w:hAnsi="Arial" w:cs="Arial"/>
        </w:rPr>
        <w:tab/>
        <w:t>Head of Marketing &amp; Communications</w:t>
      </w:r>
    </w:p>
    <w:p w14:paraId="716F31EA" w14:textId="77777777" w:rsidR="00DE6673" w:rsidRPr="004242BF" w:rsidRDefault="00DE6673" w:rsidP="00DE6673">
      <w:pPr>
        <w:rPr>
          <w:rFonts w:ascii="Arial" w:hAnsi="Arial" w:cs="Arial"/>
        </w:rPr>
      </w:pPr>
    </w:p>
    <w:p w14:paraId="51DADA03" w14:textId="258741A9" w:rsidR="00DE6673" w:rsidRPr="004242BF" w:rsidRDefault="00DE6673" w:rsidP="00DE6673">
      <w:pPr>
        <w:rPr>
          <w:rFonts w:ascii="Arial" w:hAnsi="Arial" w:cs="Arial"/>
        </w:rPr>
      </w:pPr>
      <w:r w:rsidRPr="00DE6673">
        <w:rPr>
          <w:rFonts w:ascii="Arial" w:hAnsi="Arial" w:cs="Arial"/>
          <w:b/>
          <w:bCs/>
        </w:rPr>
        <w:t>Responsible for:</w:t>
      </w:r>
      <w:r w:rsidRPr="004242BF">
        <w:rPr>
          <w:rFonts w:ascii="Arial" w:hAnsi="Arial" w:cs="Arial"/>
        </w:rPr>
        <w:tab/>
      </w:r>
      <w:r>
        <w:rPr>
          <w:rFonts w:ascii="Arial" w:hAnsi="Arial" w:cs="Arial"/>
        </w:rPr>
        <w:tab/>
      </w:r>
      <w:r w:rsidRPr="004242BF">
        <w:rPr>
          <w:rFonts w:ascii="Arial" w:hAnsi="Arial" w:cs="Arial"/>
        </w:rPr>
        <w:t>N/A</w:t>
      </w:r>
    </w:p>
    <w:p w14:paraId="53EA969B" w14:textId="77777777" w:rsidR="00DE6673" w:rsidRPr="004242BF" w:rsidRDefault="00DE6673" w:rsidP="00DE6673">
      <w:pPr>
        <w:rPr>
          <w:rFonts w:ascii="Arial" w:hAnsi="Arial" w:cs="Arial"/>
        </w:rPr>
      </w:pPr>
    </w:p>
    <w:p w14:paraId="69A09943" w14:textId="0D1D706C" w:rsidR="00DE6673" w:rsidRPr="004242BF" w:rsidRDefault="00DE6673" w:rsidP="00DE6673">
      <w:pPr>
        <w:jc w:val="both"/>
        <w:rPr>
          <w:rFonts w:ascii="Arial" w:hAnsi="Arial" w:cs="Arial"/>
        </w:rPr>
      </w:pPr>
      <w:r w:rsidRPr="00DE6673">
        <w:rPr>
          <w:rFonts w:ascii="Arial" w:hAnsi="Arial" w:cs="Arial"/>
          <w:b/>
          <w:bCs/>
        </w:rPr>
        <w:t>Place of work:</w:t>
      </w:r>
      <w:r>
        <w:rPr>
          <w:rFonts w:ascii="Arial" w:hAnsi="Arial" w:cs="Arial"/>
        </w:rPr>
        <w:tab/>
      </w:r>
      <w:r>
        <w:rPr>
          <w:rFonts w:ascii="Arial" w:hAnsi="Arial" w:cs="Arial"/>
        </w:rPr>
        <w:tab/>
        <w:t xml:space="preserve">Oldham </w:t>
      </w:r>
      <w:r w:rsidRPr="004242BF">
        <w:rPr>
          <w:rFonts w:ascii="Arial" w:hAnsi="Arial" w:cs="Arial"/>
        </w:rPr>
        <w:t>Coliseum Theatre</w:t>
      </w:r>
      <w:r w:rsidRPr="007A4C8B">
        <w:rPr>
          <w:rFonts w:ascii="Calibri" w:eastAsia="Calibri" w:hAnsi="Calibri"/>
          <w:szCs w:val="24"/>
        </w:rPr>
        <w:t xml:space="preserve"> </w:t>
      </w:r>
      <w:r w:rsidRPr="007A4C8B">
        <w:rPr>
          <w:rFonts w:ascii="Arial" w:hAnsi="Arial" w:cs="Arial"/>
        </w:rPr>
        <w:t xml:space="preserve">and other venues as </w:t>
      </w:r>
      <w:proofErr w:type="gramStart"/>
      <w:r w:rsidRPr="007A4C8B">
        <w:rPr>
          <w:rFonts w:ascii="Arial" w:hAnsi="Arial" w:cs="Arial"/>
        </w:rPr>
        <w:t>required</w:t>
      </w:r>
      <w:proofErr w:type="gramEnd"/>
    </w:p>
    <w:p w14:paraId="5124A131" w14:textId="77777777" w:rsidR="00DE6673" w:rsidRPr="004242BF" w:rsidRDefault="00DE6673" w:rsidP="00DE6673">
      <w:pPr>
        <w:rPr>
          <w:rFonts w:ascii="Arial" w:hAnsi="Arial" w:cs="Arial"/>
        </w:rPr>
      </w:pPr>
    </w:p>
    <w:p w14:paraId="0548A654" w14:textId="4F0D4674" w:rsidR="00DE6673" w:rsidRPr="004242BF" w:rsidRDefault="00DE6673" w:rsidP="00DE6673">
      <w:pPr>
        <w:ind w:left="2880" w:hanging="2880"/>
        <w:rPr>
          <w:rFonts w:ascii="Arial" w:hAnsi="Arial" w:cs="Arial"/>
        </w:rPr>
      </w:pPr>
      <w:r w:rsidRPr="00DE6673">
        <w:rPr>
          <w:rFonts w:ascii="Arial" w:hAnsi="Arial" w:cs="Arial"/>
          <w:b/>
          <w:bCs/>
        </w:rPr>
        <w:t>Pension:</w:t>
      </w:r>
      <w:r>
        <w:rPr>
          <w:rFonts w:ascii="Arial" w:hAnsi="Arial" w:cs="Arial"/>
        </w:rPr>
        <w:tab/>
      </w:r>
      <w:r w:rsidRPr="007A4C8B">
        <w:rPr>
          <w:rFonts w:ascii="Arial" w:hAnsi="Arial" w:cs="Arial"/>
        </w:rPr>
        <w:t xml:space="preserve">You will be </w:t>
      </w:r>
      <w:proofErr w:type="gramStart"/>
      <w:r w:rsidRPr="007A4C8B">
        <w:rPr>
          <w:rFonts w:ascii="Arial" w:hAnsi="Arial" w:cs="Arial"/>
        </w:rPr>
        <w:t>auto-enrolled</w:t>
      </w:r>
      <w:proofErr w:type="gramEnd"/>
      <w:r w:rsidRPr="007A4C8B">
        <w:rPr>
          <w:rFonts w:ascii="Arial" w:hAnsi="Arial" w:cs="Arial"/>
        </w:rPr>
        <w:t xml:space="preserve"> into a workplace pension scheme operated by NOW Pensions at the statutory level (these contributions are postponed during the probationary period but there is an option for you to “opt in” at this stage if you chose to do so).  Alternatively on completion of your probationary period you will be entitled to become a member of the contributory group stakeholder pension scheme.  Full details regarding both schemes are available from the </w:t>
      </w:r>
      <w:r>
        <w:rPr>
          <w:rFonts w:ascii="Arial" w:hAnsi="Arial" w:cs="Arial"/>
        </w:rPr>
        <w:t>Head of Finance</w:t>
      </w:r>
      <w:r w:rsidRPr="007A4C8B">
        <w:rPr>
          <w:rFonts w:ascii="Arial" w:hAnsi="Arial" w:cs="Arial"/>
        </w:rPr>
        <w:t>.</w:t>
      </w:r>
    </w:p>
    <w:p w14:paraId="4F21899B" w14:textId="77777777" w:rsidR="00DE6673" w:rsidRDefault="00DE6673" w:rsidP="00DE6673">
      <w:pPr>
        <w:rPr>
          <w:rFonts w:ascii="Arial" w:hAnsi="Arial" w:cs="Arial"/>
        </w:rPr>
      </w:pPr>
    </w:p>
    <w:p w14:paraId="6C1DFE4B" w14:textId="425CA8A1" w:rsidR="00DE6673" w:rsidRPr="007A4C8B" w:rsidRDefault="00DE6673" w:rsidP="00DE6673">
      <w:pPr>
        <w:ind w:left="2880" w:hanging="2880"/>
        <w:rPr>
          <w:rFonts w:ascii="Arial" w:hAnsi="Arial" w:cs="Arial"/>
        </w:rPr>
      </w:pPr>
      <w:r w:rsidRPr="00DE6673">
        <w:rPr>
          <w:rFonts w:ascii="Arial" w:hAnsi="Arial" w:cs="Arial"/>
          <w:b/>
          <w:bCs/>
        </w:rPr>
        <w:t>Holidays:</w:t>
      </w:r>
      <w:r w:rsidRPr="007A4C8B">
        <w:rPr>
          <w:rFonts w:ascii="Arial" w:hAnsi="Arial" w:cs="Arial"/>
        </w:rPr>
        <w:tab/>
        <w:t>20 days (pro rata) per year rising to 22 (pro rata) after three years’ service and 25 (pro rata) after five years of service plus public holidays.</w:t>
      </w:r>
    </w:p>
    <w:p w14:paraId="55B17CA1" w14:textId="77777777" w:rsidR="00DE6673" w:rsidRDefault="00DE6673" w:rsidP="00DE6673">
      <w:pPr>
        <w:rPr>
          <w:rFonts w:ascii="Arial" w:hAnsi="Arial" w:cs="Arial"/>
        </w:rPr>
      </w:pPr>
    </w:p>
    <w:p w14:paraId="15071039" w14:textId="537112A5" w:rsidR="00DE6673" w:rsidRPr="00D215C4" w:rsidRDefault="00DE6673" w:rsidP="00DE6673">
      <w:pPr>
        <w:rPr>
          <w:rFonts w:ascii="Arial" w:hAnsi="Arial" w:cs="Arial"/>
        </w:rPr>
      </w:pPr>
      <w:r w:rsidRPr="00DE6673">
        <w:rPr>
          <w:rFonts w:ascii="Arial" w:hAnsi="Arial" w:cs="Arial"/>
          <w:b/>
          <w:bCs/>
        </w:rPr>
        <w:t>Benefits:</w:t>
      </w:r>
      <w:r w:rsidRPr="007A4C8B">
        <w:rPr>
          <w:rFonts w:ascii="Arial" w:hAnsi="Arial" w:cs="Arial"/>
        </w:rPr>
        <w:tab/>
      </w:r>
      <w:r>
        <w:rPr>
          <w:rFonts w:ascii="Arial" w:hAnsi="Arial" w:cs="Arial"/>
        </w:rPr>
        <w:tab/>
      </w:r>
      <w:r>
        <w:rPr>
          <w:rFonts w:ascii="Arial" w:hAnsi="Arial" w:cs="Arial"/>
        </w:rPr>
        <w:tab/>
      </w:r>
      <w:r w:rsidRPr="00D215C4">
        <w:rPr>
          <w:rFonts w:ascii="Arial" w:hAnsi="Arial" w:cs="Arial"/>
        </w:rPr>
        <w:t xml:space="preserve">Pension, discounted healthcare, travel loans, </w:t>
      </w:r>
    </w:p>
    <w:p w14:paraId="4B06051E" w14:textId="77777777" w:rsidR="00DE6673" w:rsidRPr="00D215C4" w:rsidRDefault="00DE6673" w:rsidP="00DE6673">
      <w:pPr>
        <w:ind w:left="2160" w:firstLine="720"/>
        <w:rPr>
          <w:rFonts w:ascii="Arial" w:hAnsi="Arial" w:cs="Arial"/>
        </w:rPr>
      </w:pPr>
      <w:r w:rsidRPr="00D215C4">
        <w:rPr>
          <w:rFonts w:ascii="Arial" w:hAnsi="Arial" w:cs="Arial"/>
        </w:rPr>
        <w:t>complimentary tickets, plus more.</w:t>
      </w:r>
    </w:p>
    <w:p w14:paraId="40FF2265" w14:textId="77777777" w:rsidR="00DE6673" w:rsidRPr="004242BF" w:rsidRDefault="00DE6673" w:rsidP="00DE6673">
      <w:pPr>
        <w:rPr>
          <w:rFonts w:ascii="Arial" w:hAnsi="Arial" w:cs="Arial"/>
        </w:rPr>
      </w:pPr>
    </w:p>
    <w:p w14:paraId="16D75602" w14:textId="343B6359" w:rsidR="00DE6673" w:rsidRDefault="00DE6673" w:rsidP="00DE6673">
      <w:pPr>
        <w:ind w:left="2880" w:hanging="2880"/>
        <w:rPr>
          <w:rFonts w:ascii="Arial" w:hAnsi="Arial" w:cs="Arial"/>
        </w:rPr>
      </w:pPr>
      <w:r w:rsidRPr="00DE6673">
        <w:rPr>
          <w:rFonts w:ascii="Arial" w:hAnsi="Arial" w:cs="Arial"/>
          <w:b/>
          <w:bCs/>
        </w:rPr>
        <w:t>Hours of work:</w:t>
      </w:r>
      <w:r>
        <w:rPr>
          <w:rFonts w:ascii="Arial" w:hAnsi="Arial" w:cs="Arial"/>
        </w:rPr>
        <w:tab/>
        <w:t xml:space="preserve">An average of 39 </w:t>
      </w:r>
      <w:r w:rsidRPr="004242BF">
        <w:rPr>
          <w:rFonts w:ascii="Arial" w:hAnsi="Arial" w:cs="Arial"/>
        </w:rPr>
        <w:t xml:space="preserve">hours per week </w:t>
      </w:r>
      <w:r>
        <w:rPr>
          <w:rFonts w:ascii="Arial" w:hAnsi="Arial" w:cs="Arial"/>
        </w:rPr>
        <w:t xml:space="preserve">to be worked flexibly </w:t>
      </w:r>
      <w:r w:rsidRPr="004242BF">
        <w:rPr>
          <w:rFonts w:ascii="Arial" w:hAnsi="Arial" w:cs="Arial"/>
        </w:rPr>
        <w:t>(including evenings and weekend)</w:t>
      </w:r>
      <w:r>
        <w:rPr>
          <w:rFonts w:ascii="Arial" w:hAnsi="Arial" w:cs="Arial"/>
        </w:rPr>
        <w:t>.</w:t>
      </w:r>
    </w:p>
    <w:p w14:paraId="5E0B51FB" w14:textId="77777777" w:rsidR="00DE6673" w:rsidRDefault="00DE6673" w:rsidP="00DE6673">
      <w:pPr>
        <w:ind w:left="2160" w:hanging="2160"/>
        <w:rPr>
          <w:rFonts w:ascii="Arial" w:hAnsi="Arial" w:cs="Arial"/>
        </w:rPr>
      </w:pPr>
    </w:p>
    <w:p w14:paraId="7355006B" w14:textId="77777777" w:rsidR="00DE6673" w:rsidRPr="005C7B12" w:rsidRDefault="00DE6673" w:rsidP="00DE6673">
      <w:pPr>
        <w:suppressAutoHyphens/>
        <w:autoSpaceDN w:val="0"/>
        <w:ind w:left="2880" w:right="827"/>
        <w:textAlignment w:val="baseline"/>
        <w:rPr>
          <w:rFonts w:ascii="Arial" w:eastAsia="Calibri" w:hAnsi="Arial" w:cs="Arial"/>
        </w:rPr>
      </w:pPr>
      <w:r w:rsidRPr="005C7B12">
        <w:rPr>
          <w:rFonts w:ascii="Arial" w:eastAsia="Calibri" w:hAnsi="Arial" w:cs="Arial"/>
        </w:rPr>
        <w:t xml:space="preserve">Due to the nature of the post some evening and weekend work will be required.  To compensate for this the Coliseum operates flexible working and time off in lieu.  </w:t>
      </w:r>
    </w:p>
    <w:p w14:paraId="1EFDFAD7" w14:textId="77777777" w:rsidR="00DE6673" w:rsidRPr="004242BF" w:rsidRDefault="00DE6673" w:rsidP="00DE6673">
      <w:pPr>
        <w:rPr>
          <w:rFonts w:ascii="Arial" w:hAnsi="Arial" w:cs="Arial"/>
        </w:rPr>
      </w:pPr>
    </w:p>
    <w:p w14:paraId="108CC839" w14:textId="3D6EA7FD" w:rsidR="00DE6673" w:rsidRDefault="00DE6673" w:rsidP="00DE6673">
      <w:pPr>
        <w:rPr>
          <w:rFonts w:ascii="Arial" w:hAnsi="Arial" w:cs="Arial"/>
        </w:rPr>
      </w:pPr>
      <w:r w:rsidRPr="00DE6673">
        <w:rPr>
          <w:rFonts w:ascii="Arial" w:hAnsi="Arial" w:cs="Arial"/>
          <w:b/>
          <w:bCs/>
        </w:rPr>
        <w:t>Salary:</w:t>
      </w:r>
      <w:r w:rsidRPr="00DE6673">
        <w:rPr>
          <w:rFonts w:ascii="Arial" w:hAnsi="Arial" w:cs="Arial"/>
          <w:b/>
          <w:bCs/>
        </w:rPr>
        <w:tab/>
      </w:r>
      <w:r w:rsidRPr="00F23F3B">
        <w:rPr>
          <w:rFonts w:ascii="Arial" w:hAnsi="Arial" w:cs="Arial"/>
        </w:rPr>
        <w:tab/>
      </w:r>
      <w:r>
        <w:rPr>
          <w:rFonts w:ascii="Arial" w:hAnsi="Arial" w:cs="Arial"/>
        </w:rPr>
        <w:tab/>
      </w:r>
      <w:r w:rsidRPr="00323673">
        <w:rPr>
          <w:rFonts w:ascii="Arial" w:hAnsi="Arial" w:cs="Arial"/>
        </w:rPr>
        <w:t xml:space="preserve">£18,815 </w:t>
      </w:r>
    </w:p>
    <w:p w14:paraId="03E9FC71" w14:textId="77777777" w:rsidR="00DE6673" w:rsidRDefault="00DE6673" w:rsidP="00DE6673">
      <w:pPr>
        <w:rPr>
          <w:rFonts w:ascii="Arial" w:hAnsi="Arial" w:cs="Arial"/>
        </w:rPr>
      </w:pPr>
    </w:p>
    <w:p w14:paraId="42862456" w14:textId="70564A21" w:rsidR="00DE6673" w:rsidRPr="00840E58" w:rsidRDefault="00DE6673" w:rsidP="00DE6673">
      <w:pPr>
        <w:ind w:left="2880" w:hanging="2880"/>
        <w:rPr>
          <w:rFonts w:ascii="Arial" w:hAnsi="Arial" w:cs="Arial"/>
        </w:rPr>
      </w:pPr>
      <w:r w:rsidRPr="00DE6673">
        <w:rPr>
          <w:rFonts w:ascii="Arial" w:hAnsi="Arial" w:cs="Arial"/>
          <w:b/>
          <w:bCs/>
        </w:rPr>
        <w:t>Notice period:</w:t>
      </w:r>
      <w:r w:rsidRPr="00840E58">
        <w:rPr>
          <w:rFonts w:ascii="Arial" w:hAnsi="Arial" w:cs="Arial"/>
        </w:rPr>
        <w:tab/>
      </w:r>
      <w:r w:rsidRPr="002B3BCF">
        <w:rPr>
          <w:rFonts w:ascii="Arial" w:eastAsia="Calibri" w:hAnsi="Arial" w:cs="Arial"/>
          <w:szCs w:val="24"/>
        </w:rPr>
        <w:t xml:space="preserve">The post will have a </w:t>
      </w:r>
      <w:proofErr w:type="gramStart"/>
      <w:r w:rsidRPr="002B3BCF">
        <w:rPr>
          <w:rFonts w:ascii="Arial" w:eastAsia="Calibri" w:hAnsi="Arial" w:cs="Arial"/>
          <w:szCs w:val="24"/>
        </w:rPr>
        <w:t>three month</w:t>
      </w:r>
      <w:proofErr w:type="gramEnd"/>
      <w:r w:rsidRPr="002B3BCF">
        <w:rPr>
          <w:rFonts w:ascii="Arial" w:eastAsia="Calibri" w:hAnsi="Arial" w:cs="Arial"/>
          <w:szCs w:val="24"/>
        </w:rPr>
        <w:t xml:space="preserve"> probationary period. </w:t>
      </w:r>
      <w:r w:rsidRPr="00840E58">
        <w:rPr>
          <w:rFonts w:ascii="Arial" w:hAnsi="Arial" w:cs="Arial"/>
        </w:rPr>
        <w:t xml:space="preserve">After the probationary </w:t>
      </w:r>
      <w:proofErr w:type="gramStart"/>
      <w:r w:rsidRPr="00840E58">
        <w:rPr>
          <w:rFonts w:ascii="Arial" w:hAnsi="Arial" w:cs="Arial"/>
        </w:rPr>
        <w:t>period</w:t>
      </w:r>
      <w:proofErr w:type="gramEnd"/>
      <w:r w:rsidRPr="00840E58">
        <w:rPr>
          <w:rFonts w:ascii="Arial" w:hAnsi="Arial" w:cs="Arial"/>
        </w:rPr>
        <w:t xml:space="preserve"> the post is subject to one month’s notice on either side.</w:t>
      </w:r>
    </w:p>
    <w:p w14:paraId="0AD850BA" w14:textId="77777777" w:rsidR="00AF6683" w:rsidRPr="00C910E5" w:rsidRDefault="00AF6683" w:rsidP="00AF6683">
      <w:pPr>
        <w:rPr>
          <w:rFonts w:ascii="Calibri" w:eastAsia="Times" w:hAnsi="Calibri" w:cs="Times New Roman"/>
          <w:sz w:val="24"/>
          <w:szCs w:val="20"/>
          <w:lang w:val="en-GB"/>
        </w:rPr>
      </w:pPr>
    </w:p>
    <w:p w14:paraId="279DAA51" w14:textId="77777777" w:rsidR="00AF6683" w:rsidRPr="00C910E5" w:rsidRDefault="00AF6683" w:rsidP="00AF6683">
      <w:pPr>
        <w:rPr>
          <w:rFonts w:ascii="Calibri" w:eastAsia="Times" w:hAnsi="Calibri" w:cs="Times New Roman"/>
          <w:sz w:val="24"/>
          <w:szCs w:val="20"/>
          <w:lang w:val="en-GB"/>
        </w:rPr>
      </w:pPr>
    </w:p>
    <w:p w14:paraId="669BA87C" w14:textId="77777777" w:rsidR="00AF6683" w:rsidRPr="00C910E5" w:rsidRDefault="00AF6683">
      <w:pPr>
        <w:rPr>
          <w:rFonts w:ascii="Calibri" w:hAnsi="Calibri"/>
          <w:b/>
          <w:bCs/>
          <w:sz w:val="28"/>
          <w:lang w:val="en-GB"/>
        </w:rPr>
      </w:pPr>
      <w:r w:rsidRPr="00C910E5">
        <w:rPr>
          <w:rFonts w:ascii="Calibri" w:hAnsi="Calibri"/>
          <w:b/>
          <w:bCs/>
          <w:sz w:val="28"/>
          <w:lang w:val="en-GB"/>
        </w:rPr>
        <w:br w:type="page"/>
      </w:r>
    </w:p>
    <w:p w14:paraId="7C9B8CB0" w14:textId="77777777" w:rsidR="00AF6683" w:rsidRPr="00C910E5" w:rsidRDefault="00AF6683" w:rsidP="00AF6683">
      <w:pPr>
        <w:rPr>
          <w:rFonts w:ascii="Calibri" w:hAnsi="Calibri"/>
          <w:b/>
          <w:bCs/>
          <w:sz w:val="28"/>
          <w:lang w:val="en-GB"/>
        </w:rPr>
      </w:pPr>
    </w:p>
    <w:p w14:paraId="76712E80" w14:textId="77777777" w:rsidR="00AF6683" w:rsidRPr="00C910E5" w:rsidRDefault="00AF6683" w:rsidP="00AF6683">
      <w:pPr>
        <w:rPr>
          <w:rFonts w:ascii="Calibri" w:hAnsi="Calibri"/>
          <w:b/>
          <w:bCs/>
          <w:sz w:val="28"/>
          <w:lang w:val="en-GB"/>
        </w:rPr>
      </w:pPr>
    </w:p>
    <w:p w14:paraId="6F11DA5C" w14:textId="77777777" w:rsidR="00AF6683" w:rsidRPr="00C910E5" w:rsidRDefault="00AF6683" w:rsidP="00AF6683">
      <w:pPr>
        <w:rPr>
          <w:rFonts w:ascii="Calibri" w:hAnsi="Calibri"/>
          <w:b/>
          <w:bCs/>
          <w:sz w:val="28"/>
          <w:lang w:val="en-GB"/>
        </w:rPr>
      </w:pPr>
    </w:p>
    <w:p w14:paraId="1AF2F0FD" w14:textId="1EC1AD5E" w:rsidR="00AF6683" w:rsidRPr="00C910E5" w:rsidRDefault="00AF6683" w:rsidP="00AF6683">
      <w:pPr>
        <w:rPr>
          <w:rFonts w:ascii="Calibri" w:hAnsi="Calibri"/>
          <w:b/>
          <w:bCs/>
          <w:sz w:val="28"/>
          <w:lang w:val="en-GB"/>
        </w:rPr>
      </w:pPr>
      <w:r w:rsidRPr="00C910E5">
        <w:rPr>
          <w:rFonts w:ascii="Calibri" w:hAnsi="Calibri"/>
          <w:b/>
          <w:bCs/>
          <w:sz w:val="28"/>
          <w:lang w:val="en-GB"/>
        </w:rPr>
        <w:t>JOB DESCRIPTION</w:t>
      </w:r>
      <w:r w:rsidR="006C58C9" w:rsidRPr="00C910E5">
        <w:rPr>
          <w:rFonts w:ascii="Calibri" w:hAnsi="Calibri"/>
          <w:b/>
          <w:bCs/>
          <w:sz w:val="28"/>
          <w:lang w:val="en-GB"/>
        </w:rPr>
        <w:t xml:space="preserve">: </w:t>
      </w:r>
      <w:r w:rsidR="00B407AC">
        <w:rPr>
          <w:rFonts w:ascii="Calibri" w:hAnsi="Calibri"/>
          <w:b/>
          <w:bCs/>
          <w:sz w:val="28"/>
          <w:lang w:val="en-GB"/>
        </w:rPr>
        <w:t xml:space="preserve">MARKETING </w:t>
      </w:r>
      <w:r w:rsidR="00B54A61">
        <w:rPr>
          <w:rFonts w:ascii="Calibri" w:hAnsi="Calibri"/>
          <w:b/>
          <w:bCs/>
          <w:sz w:val="28"/>
          <w:lang w:val="en-GB"/>
        </w:rPr>
        <w:t>&amp;</w:t>
      </w:r>
      <w:r w:rsidR="00B407AC">
        <w:rPr>
          <w:rFonts w:ascii="Calibri" w:hAnsi="Calibri"/>
          <w:b/>
          <w:bCs/>
          <w:sz w:val="28"/>
          <w:lang w:val="en-GB"/>
        </w:rPr>
        <w:t xml:space="preserve"> COMMUNICATIONS ASSISTANT </w:t>
      </w:r>
    </w:p>
    <w:p w14:paraId="7513CD3C" w14:textId="77777777" w:rsidR="00AF6683" w:rsidRPr="00C910E5" w:rsidRDefault="00AF6683" w:rsidP="00AF6683">
      <w:pPr>
        <w:rPr>
          <w:rFonts w:ascii="Calibri" w:hAnsi="Calibri"/>
          <w:b/>
          <w:sz w:val="24"/>
          <w:lang w:val="en-GB"/>
        </w:rPr>
      </w:pPr>
    </w:p>
    <w:p w14:paraId="13B560E6" w14:textId="77777777" w:rsidR="00AF6683" w:rsidRPr="00A8311B" w:rsidRDefault="00AF6683" w:rsidP="00AF6683">
      <w:pPr>
        <w:pStyle w:val="Heading2"/>
        <w:spacing w:before="120" w:after="120"/>
        <w:ind w:left="0"/>
        <w:rPr>
          <w:rFonts w:cs="Arial"/>
          <w:lang w:val="en-GB"/>
        </w:rPr>
      </w:pPr>
      <w:r w:rsidRPr="00A8311B">
        <w:rPr>
          <w:rFonts w:cs="Arial"/>
          <w:lang w:val="en-GB"/>
        </w:rPr>
        <w:t>Core purpose</w:t>
      </w:r>
    </w:p>
    <w:p w14:paraId="4A2D01F3" w14:textId="77777777" w:rsidR="00B407AC" w:rsidRDefault="00B407AC" w:rsidP="00B407AC">
      <w:pPr>
        <w:rPr>
          <w:rFonts w:ascii="Arial" w:hAnsi="Arial" w:cs="Arial"/>
          <w:szCs w:val="24"/>
        </w:rPr>
      </w:pPr>
      <w:r>
        <w:rPr>
          <w:rFonts w:ascii="Arial" w:hAnsi="Arial" w:cs="Arial"/>
          <w:szCs w:val="24"/>
        </w:rPr>
        <w:t xml:space="preserve">To actively support the delivery of the vision, mission, </w:t>
      </w:r>
      <w:proofErr w:type="gramStart"/>
      <w:r>
        <w:rPr>
          <w:rFonts w:ascii="Arial" w:hAnsi="Arial" w:cs="Arial"/>
          <w:szCs w:val="24"/>
        </w:rPr>
        <w:t>goals</w:t>
      </w:r>
      <w:proofErr w:type="gramEnd"/>
      <w:r>
        <w:rPr>
          <w:rFonts w:ascii="Arial" w:hAnsi="Arial" w:cs="Arial"/>
          <w:szCs w:val="24"/>
        </w:rPr>
        <w:t xml:space="preserve"> and values set out in the Coliseum business plan.</w:t>
      </w:r>
    </w:p>
    <w:p w14:paraId="3BB0A59D" w14:textId="77777777" w:rsidR="00B407AC" w:rsidRDefault="00B407AC" w:rsidP="00B407AC">
      <w:pPr>
        <w:rPr>
          <w:rFonts w:ascii="Arial" w:hAnsi="Arial" w:cs="Arial"/>
          <w:szCs w:val="24"/>
        </w:rPr>
      </w:pPr>
    </w:p>
    <w:p w14:paraId="02CE45D1" w14:textId="77777777" w:rsidR="00B407AC" w:rsidRDefault="00B407AC" w:rsidP="00B407AC">
      <w:pPr>
        <w:rPr>
          <w:rFonts w:ascii="Arial" w:hAnsi="Arial" w:cs="Arial"/>
          <w:szCs w:val="24"/>
        </w:rPr>
      </w:pPr>
      <w:r>
        <w:rPr>
          <w:rFonts w:ascii="Arial" w:hAnsi="Arial" w:cs="Arial"/>
          <w:szCs w:val="24"/>
        </w:rPr>
        <w:t xml:space="preserve">To support the development and implementation of marketing and communications campaigns to achieve sales targets and increase profile, audience growth, </w:t>
      </w:r>
      <w:proofErr w:type="gramStart"/>
      <w:r>
        <w:rPr>
          <w:rFonts w:ascii="Arial" w:hAnsi="Arial" w:cs="Arial"/>
          <w:szCs w:val="24"/>
        </w:rPr>
        <w:t>engagement</w:t>
      </w:r>
      <w:proofErr w:type="gramEnd"/>
      <w:r>
        <w:rPr>
          <w:rFonts w:ascii="Arial" w:hAnsi="Arial" w:cs="Arial"/>
          <w:szCs w:val="24"/>
        </w:rPr>
        <w:t xml:space="preserve"> and loyalty.</w:t>
      </w:r>
    </w:p>
    <w:p w14:paraId="53EAE679" w14:textId="77777777" w:rsidR="00AF6683" w:rsidRPr="00C910E5" w:rsidRDefault="00AF6683" w:rsidP="00AF6683">
      <w:pPr>
        <w:rPr>
          <w:rFonts w:ascii="Calibri" w:hAnsi="Calibri"/>
          <w:sz w:val="24"/>
          <w:lang w:val="en-GB"/>
        </w:rPr>
      </w:pPr>
    </w:p>
    <w:p w14:paraId="4BBDE73C" w14:textId="77777777" w:rsidR="00B407AC" w:rsidRDefault="00B407AC" w:rsidP="00B407AC">
      <w:pPr>
        <w:pStyle w:val="Heading2"/>
        <w:ind w:left="0"/>
      </w:pPr>
      <w:r>
        <w:t xml:space="preserve">Main </w:t>
      </w:r>
      <w:r w:rsidRPr="001A1021">
        <w:t>Duties</w:t>
      </w:r>
      <w:r>
        <w:t xml:space="preserve"> and Responsibilities</w:t>
      </w:r>
    </w:p>
    <w:p w14:paraId="4F5CCBDA" w14:textId="77777777" w:rsidR="00B407AC" w:rsidRDefault="00B407AC" w:rsidP="00B407AC"/>
    <w:p w14:paraId="360548FB" w14:textId="77777777" w:rsidR="00B407AC" w:rsidRPr="002731C2" w:rsidRDefault="00B407AC" w:rsidP="00B407AC">
      <w:pPr>
        <w:rPr>
          <w:rFonts w:ascii="Arial" w:hAnsi="Arial" w:cs="Arial"/>
          <w:b/>
        </w:rPr>
      </w:pPr>
      <w:r w:rsidRPr="002731C2">
        <w:rPr>
          <w:rFonts w:ascii="Arial" w:hAnsi="Arial" w:cs="Arial"/>
          <w:b/>
        </w:rPr>
        <w:t>Strategy &amp; Planning</w:t>
      </w:r>
    </w:p>
    <w:p w14:paraId="03CD9669" w14:textId="77777777" w:rsidR="00B407AC" w:rsidRDefault="00B407AC" w:rsidP="00B407AC"/>
    <w:p w14:paraId="010FE9BA" w14:textId="77777777" w:rsidR="00B407AC" w:rsidRPr="00911E5B" w:rsidRDefault="00B407AC" w:rsidP="00B407AC">
      <w:pPr>
        <w:widowControl/>
        <w:numPr>
          <w:ilvl w:val="0"/>
          <w:numId w:val="30"/>
        </w:numPr>
        <w:spacing w:line="276" w:lineRule="auto"/>
        <w:rPr>
          <w:rFonts w:ascii="Arial" w:eastAsia="Times New Roman" w:hAnsi="Arial" w:cs="Arial"/>
        </w:rPr>
      </w:pPr>
      <w:r>
        <w:rPr>
          <w:rFonts w:ascii="Arial" w:eastAsia="Times New Roman" w:hAnsi="Arial" w:cs="Arial"/>
        </w:rPr>
        <w:t xml:space="preserve">Contribute to the </w:t>
      </w:r>
      <w:r w:rsidRPr="00911E5B">
        <w:rPr>
          <w:rFonts w:ascii="Arial" w:eastAsia="Times New Roman" w:hAnsi="Arial" w:cs="Arial"/>
        </w:rPr>
        <w:t xml:space="preserve">implementation of the </w:t>
      </w:r>
      <w:r>
        <w:rPr>
          <w:rFonts w:ascii="Arial" w:eastAsia="Times New Roman" w:hAnsi="Arial" w:cs="Arial"/>
        </w:rPr>
        <w:t xml:space="preserve">Communications, </w:t>
      </w:r>
      <w:r w:rsidRPr="00911E5B">
        <w:rPr>
          <w:rFonts w:ascii="Arial" w:eastAsia="Times New Roman" w:hAnsi="Arial" w:cs="Arial"/>
        </w:rPr>
        <w:t xml:space="preserve">Audience Development </w:t>
      </w:r>
      <w:r>
        <w:rPr>
          <w:rFonts w:ascii="Arial" w:eastAsia="Times New Roman" w:hAnsi="Arial" w:cs="Arial"/>
        </w:rPr>
        <w:t>and Digital strategies</w:t>
      </w:r>
    </w:p>
    <w:p w14:paraId="5A864528" w14:textId="77777777" w:rsidR="00B407AC" w:rsidRPr="002731C2" w:rsidRDefault="00B407AC" w:rsidP="00B407AC">
      <w:pPr>
        <w:widowControl/>
        <w:numPr>
          <w:ilvl w:val="0"/>
          <w:numId w:val="30"/>
        </w:numPr>
        <w:spacing w:line="276" w:lineRule="auto"/>
        <w:rPr>
          <w:rFonts w:ascii="Arial" w:eastAsia="Times New Roman" w:hAnsi="Arial" w:cs="Arial"/>
        </w:rPr>
      </w:pPr>
      <w:r>
        <w:rPr>
          <w:rFonts w:ascii="Arial" w:eastAsia="Times New Roman" w:hAnsi="Arial" w:cs="Arial"/>
        </w:rPr>
        <w:t>Support the</w:t>
      </w:r>
      <w:r w:rsidRPr="00911E5B">
        <w:rPr>
          <w:rFonts w:ascii="Arial" w:eastAsia="Times New Roman" w:hAnsi="Arial" w:cs="Arial"/>
        </w:rPr>
        <w:t xml:space="preserve"> development of marketing </w:t>
      </w:r>
      <w:r>
        <w:rPr>
          <w:rFonts w:ascii="Arial" w:eastAsia="Times New Roman" w:hAnsi="Arial" w:cs="Arial"/>
        </w:rPr>
        <w:t xml:space="preserve">and communications </w:t>
      </w:r>
      <w:r w:rsidRPr="00911E5B">
        <w:rPr>
          <w:rFonts w:ascii="Arial" w:eastAsia="Times New Roman" w:hAnsi="Arial" w:cs="Arial"/>
        </w:rPr>
        <w:t>campaigns</w:t>
      </w:r>
      <w:r>
        <w:rPr>
          <w:rFonts w:ascii="Arial" w:eastAsia="Times New Roman" w:hAnsi="Arial" w:cs="Arial"/>
        </w:rPr>
        <w:t xml:space="preserve">, identifying target audiences </w:t>
      </w:r>
      <w:r w:rsidRPr="002731C2">
        <w:rPr>
          <w:rFonts w:ascii="Arial" w:eastAsia="Times New Roman" w:hAnsi="Arial" w:cs="Arial"/>
        </w:rPr>
        <w:t xml:space="preserve">and agreeing marketing tools within </w:t>
      </w:r>
      <w:proofErr w:type="gramStart"/>
      <w:r>
        <w:rPr>
          <w:rFonts w:ascii="Arial" w:eastAsia="Times New Roman" w:hAnsi="Arial" w:cs="Arial"/>
        </w:rPr>
        <w:t>time-scales</w:t>
      </w:r>
      <w:proofErr w:type="gramEnd"/>
      <w:r>
        <w:rPr>
          <w:rFonts w:ascii="Arial" w:eastAsia="Times New Roman" w:hAnsi="Arial" w:cs="Arial"/>
        </w:rPr>
        <w:t xml:space="preserve"> and budgets</w:t>
      </w:r>
    </w:p>
    <w:p w14:paraId="6C17FF66" w14:textId="77777777" w:rsidR="00B407AC" w:rsidRDefault="00B407AC" w:rsidP="00B407AC">
      <w:pPr>
        <w:widowControl/>
        <w:numPr>
          <w:ilvl w:val="0"/>
          <w:numId w:val="30"/>
        </w:numPr>
        <w:spacing w:line="276" w:lineRule="auto"/>
        <w:rPr>
          <w:rFonts w:ascii="Arial" w:hAnsi="Arial" w:cs="Arial"/>
        </w:rPr>
      </w:pPr>
      <w:r>
        <w:rPr>
          <w:rFonts w:ascii="Arial" w:hAnsi="Arial" w:cs="Arial"/>
        </w:rPr>
        <w:t>Help to r</w:t>
      </w:r>
      <w:r w:rsidRPr="002731C2">
        <w:rPr>
          <w:rFonts w:ascii="Arial" w:hAnsi="Arial" w:cs="Arial"/>
        </w:rPr>
        <w:t xml:space="preserve">aise the profile of the Coliseum and all </w:t>
      </w:r>
      <w:r>
        <w:rPr>
          <w:rFonts w:ascii="Arial" w:hAnsi="Arial" w:cs="Arial"/>
        </w:rPr>
        <w:t xml:space="preserve">its </w:t>
      </w:r>
      <w:proofErr w:type="gramStart"/>
      <w:r>
        <w:rPr>
          <w:rFonts w:ascii="Arial" w:hAnsi="Arial" w:cs="Arial"/>
        </w:rPr>
        <w:t>activities</w:t>
      </w:r>
      <w:proofErr w:type="gramEnd"/>
    </w:p>
    <w:p w14:paraId="6FADD8A0" w14:textId="77777777" w:rsidR="00B407AC" w:rsidRDefault="00B407AC" w:rsidP="00B407AC">
      <w:pPr>
        <w:rPr>
          <w:rFonts w:ascii="Arial" w:hAnsi="Arial" w:cs="Arial"/>
          <w:szCs w:val="24"/>
        </w:rPr>
      </w:pPr>
    </w:p>
    <w:p w14:paraId="7B5C539A" w14:textId="1CDBF2E7" w:rsidR="00B407AC" w:rsidRDefault="00B407AC" w:rsidP="00B407AC">
      <w:pPr>
        <w:rPr>
          <w:rFonts w:ascii="Arial" w:hAnsi="Arial" w:cs="Arial"/>
          <w:b/>
          <w:szCs w:val="24"/>
        </w:rPr>
      </w:pPr>
      <w:r w:rsidRPr="009E41F8">
        <w:rPr>
          <w:rFonts w:ascii="Arial" w:hAnsi="Arial" w:cs="Arial"/>
          <w:b/>
          <w:szCs w:val="24"/>
        </w:rPr>
        <w:t>Marketing &amp; Campaigns</w:t>
      </w:r>
    </w:p>
    <w:p w14:paraId="3D024D87" w14:textId="77777777" w:rsidR="00F4769A" w:rsidRPr="009E41F8" w:rsidRDefault="00F4769A" w:rsidP="00B407AC">
      <w:pPr>
        <w:rPr>
          <w:rFonts w:ascii="Arial" w:hAnsi="Arial" w:cs="Arial"/>
          <w:b/>
          <w:szCs w:val="24"/>
        </w:rPr>
      </w:pPr>
    </w:p>
    <w:p w14:paraId="2000474A" w14:textId="77777777" w:rsidR="00B407AC" w:rsidRDefault="00B407AC" w:rsidP="00B407AC">
      <w:pPr>
        <w:widowControl/>
        <w:numPr>
          <w:ilvl w:val="0"/>
          <w:numId w:val="27"/>
        </w:numPr>
        <w:rPr>
          <w:rFonts w:ascii="Arial" w:eastAsia="Times New Roman" w:hAnsi="Arial" w:cs="Arial"/>
          <w:szCs w:val="24"/>
        </w:rPr>
      </w:pPr>
      <w:r>
        <w:rPr>
          <w:rFonts w:ascii="Arial" w:eastAsia="Times New Roman" w:hAnsi="Arial" w:cs="Arial"/>
          <w:szCs w:val="24"/>
        </w:rPr>
        <w:t xml:space="preserve">Support the Marketing &amp; Communications Campaigns Manager to create and plan effective campaigns ensuring they are executed on time and on </w:t>
      </w:r>
      <w:proofErr w:type="gramStart"/>
      <w:r>
        <w:rPr>
          <w:rFonts w:ascii="Arial" w:eastAsia="Times New Roman" w:hAnsi="Arial" w:cs="Arial"/>
          <w:szCs w:val="24"/>
        </w:rPr>
        <w:t>budget</w:t>
      </w:r>
      <w:proofErr w:type="gramEnd"/>
    </w:p>
    <w:p w14:paraId="45BB9D9A" w14:textId="77777777" w:rsidR="00B407AC" w:rsidRDefault="00B407AC" w:rsidP="00B407AC">
      <w:pPr>
        <w:widowControl/>
        <w:numPr>
          <w:ilvl w:val="0"/>
          <w:numId w:val="27"/>
        </w:numPr>
        <w:rPr>
          <w:rFonts w:ascii="Arial" w:eastAsia="Times New Roman" w:hAnsi="Arial" w:cs="Arial"/>
          <w:szCs w:val="24"/>
        </w:rPr>
      </w:pPr>
      <w:r>
        <w:rPr>
          <w:rFonts w:ascii="Arial" w:eastAsia="Times New Roman" w:hAnsi="Arial" w:cs="Arial"/>
          <w:szCs w:val="24"/>
        </w:rPr>
        <w:t xml:space="preserve">With the support of the Marketing &amp; Communications Campaigns Manager, undertake all aspects of campaign activity across all marketing </w:t>
      </w:r>
      <w:proofErr w:type="gramStart"/>
      <w:r>
        <w:rPr>
          <w:rFonts w:ascii="Arial" w:eastAsia="Times New Roman" w:hAnsi="Arial" w:cs="Arial"/>
          <w:szCs w:val="24"/>
        </w:rPr>
        <w:t>channels</w:t>
      </w:r>
      <w:proofErr w:type="gramEnd"/>
    </w:p>
    <w:p w14:paraId="4999EDDE" w14:textId="77777777" w:rsidR="00B407AC" w:rsidRPr="00A37EAB" w:rsidRDefault="00B407AC" w:rsidP="00B407AC">
      <w:pPr>
        <w:widowControl/>
        <w:numPr>
          <w:ilvl w:val="0"/>
          <w:numId w:val="27"/>
        </w:numPr>
        <w:rPr>
          <w:rFonts w:ascii="Arial" w:eastAsia="Times New Roman" w:hAnsi="Arial" w:cs="Arial"/>
          <w:szCs w:val="24"/>
        </w:rPr>
      </w:pPr>
      <w:r>
        <w:rPr>
          <w:rFonts w:ascii="Arial" w:eastAsia="Times New Roman" w:hAnsi="Arial" w:cs="Arial"/>
          <w:szCs w:val="24"/>
        </w:rPr>
        <w:t xml:space="preserve">Support the delivery of </w:t>
      </w:r>
      <w:r w:rsidRPr="00A37EAB">
        <w:rPr>
          <w:rFonts w:ascii="Arial" w:eastAsia="Times New Roman" w:hAnsi="Arial" w:cs="Arial"/>
          <w:szCs w:val="24"/>
        </w:rPr>
        <w:t>direct marketing, particularly d</w:t>
      </w:r>
      <w:r>
        <w:rPr>
          <w:rFonts w:ascii="Arial" w:eastAsia="Times New Roman" w:hAnsi="Arial" w:cs="Arial"/>
          <w:szCs w:val="24"/>
        </w:rPr>
        <w:t xml:space="preserve">irect mail and email </w:t>
      </w:r>
      <w:proofErr w:type="gramStart"/>
      <w:r>
        <w:rPr>
          <w:rFonts w:ascii="Arial" w:eastAsia="Times New Roman" w:hAnsi="Arial" w:cs="Arial"/>
          <w:szCs w:val="24"/>
        </w:rPr>
        <w:t>marketing</w:t>
      </w:r>
      <w:proofErr w:type="gramEnd"/>
    </w:p>
    <w:p w14:paraId="31473E15" w14:textId="77777777" w:rsidR="00B407AC" w:rsidRDefault="00B407AC" w:rsidP="00B407AC">
      <w:pPr>
        <w:widowControl/>
        <w:numPr>
          <w:ilvl w:val="0"/>
          <w:numId w:val="27"/>
        </w:numPr>
        <w:rPr>
          <w:rFonts w:ascii="Arial" w:eastAsia="Times New Roman" w:hAnsi="Arial" w:cs="Arial"/>
          <w:szCs w:val="24"/>
        </w:rPr>
      </w:pPr>
      <w:r>
        <w:rPr>
          <w:rFonts w:ascii="Arial" w:eastAsia="Times New Roman" w:hAnsi="Arial" w:cs="Arial"/>
          <w:szCs w:val="24"/>
        </w:rPr>
        <w:t xml:space="preserve">Monitor and maintain the Coliseum’s website, ensuring the highest level of accuracy, accessibility and customer </w:t>
      </w:r>
      <w:proofErr w:type="gramStart"/>
      <w:r>
        <w:rPr>
          <w:rFonts w:ascii="Arial" w:eastAsia="Times New Roman" w:hAnsi="Arial" w:cs="Arial"/>
          <w:szCs w:val="24"/>
        </w:rPr>
        <w:t>experience</w:t>
      </w:r>
      <w:proofErr w:type="gramEnd"/>
    </w:p>
    <w:p w14:paraId="15257CB4" w14:textId="77777777" w:rsidR="00B407AC" w:rsidRDefault="00B407AC" w:rsidP="00B407AC">
      <w:pPr>
        <w:widowControl/>
        <w:numPr>
          <w:ilvl w:val="0"/>
          <w:numId w:val="27"/>
        </w:numPr>
        <w:rPr>
          <w:rFonts w:ascii="Arial" w:eastAsia="Times New Roman" w:hAnsi="Arial" w:cs="Arial"/>
          <w:szCs w:val="24"/>
        </w:rPr>
      </w:pPr>
      <w:r>
        <w:rPr>
          <w:rFonts w:ascii="Arial" w:eastAsia="Times New Roman" w:hAnsi="Arial" w:cs="Arial"/>
          <w:szCs w:val="24"/>
        </w:rPr>
        <w:t xml:space="preserve">Commission marketing resources and creating digital content for Coliseum </w:t>
      </w:r>
      <w:proofErr w:type="gramStart"/>
      <w:r>
        <w:rPr>
          <w:rFonts w:ascii="Arial" w:eastAsia="Times New Roman" w:hAnsi="Arial" w:cs="Arial"/>
          <w:szCs w:val="24"/>
        </w:rPr>
        <w:t>shows</w:t>
      </w:r>
      <w:proofErr w:type="gramEnd"/>
    </w:p>
    <w:p w14:paraId="5A2DCD65" w14:textId="77777777" w:rsidR="00B407AC" w:rsidRPr="00973A62" w:rsidRDefault="00B407AC" w:rsidP="00B407AC">
      <w:pPr>
        <w:widowControl/>
        <w:numPr>
          <w:ilvl w:val="0"/>
          <w:numId w:val="27"/>
        </w:numPr>
        <w:rPr>
          <w:rFonts w:ascii="Arial" w:eastAsia="Times New Roman" w:hAnsi="Arial" w:cs="Arial"/>
          <w:szCs w:val="24"/>
        </w:rPr>
      </w:pPr>
      <w:r w:rsidRPr="00973A62">
        <w:rPr>
          <w:rFonts w:ascii="Arial" w:hAnsi="Arial" w:cs="Arial"/>
        </w:rPr>
        <w:t xml:space="preserve">Undertake in-house graphic design work </w:t>
      </w:r>
      <w:r>
        <w:rPr>
          <w:rFonts w:ascii="Arial" w:hAnsi="Arial" w:cs="Arial"/>
        </w:rPr>
        <w:t xml:space="preserve">using Adobe </w:t>
      </w:r>
      <w:proofErr w:type="gramStart"/>
      <w:r>
        <w:rPr>
          <w:rFonts w:ascii="Arial" w:hAnsi="Arial" w:cs="Arial"/>
        </w:rPr>
        <w:t>packages</w:t>
      </w:r>
      <w:proofErr w:type="gramEnd"/>
    </w:p>
    <w:p w14:paraId="2A2D8AE3" w14:textId="77777777" w:rsidR="00B407AC" w:rsidRPr="00973A62" w:rsidRDefault="00B407AC" w:rsidP="00B407AC">
      <w:pPr>
        <w:widowControl/>
        <w:numPr>
          <w:ilvl w:val="0"/>
          <w:numId w:val="27"/>
        </w:numPr>
        <w:rPr>
          <w:rFonts w:ascii="Arial" w:eastAsia="Times New Roman" w:hAnsi="Arial" w:cs="Arial"/>
          <w:szCs w:val="24"/>
        </w:rPr>
      </w:pPr>
      <w:r w:rsidRPr="00973A62">
        <w:rPr>
          <w:rFonts w:ascii="Arial" w:eastAsia="Times New Roman" w:hAnsi="Arial" w:cs="Arial"/>
          <w:szCs w:val="24"/>
        </w:rPr>
        <w:t xml:space="preserve">Maintain Front of House displays and </w:t>
      </w:r>
      <w:proofErr w:type="gramStart"/>
      <w:r w:rsidRPr="00973A62">
        <w:rPr>
          <w:rFonts w:ascii="Arial" w:eastAsia="Times New Roman" w:hAnsi="Arial" w:cs="Arial"/>
          <w:szCs w:val="24"/>
        </w:rPr>
        <w:t>information</w:t>
      </w:r>
      <w:proofErr w:type="gramEnd"/>
    </w:p>
    <w:p w14:paraId="3035EF39" w14:textId="77777777" w:rsidR="00B407AC" w:rsidRDefault="00B407AC" w:rsidP="00B407AC">
      <w:pPr>
        <w:widowControl/>
        <w:numPr>
          <w:ilvl w:val="0"/>
          <w:numId w:val="27"/>
        </w:numPr>
        <w:rPr>
          <w:rFonts w:ascii="Arial" w:eastAsia="Times New Roman" w:hAnsi="Arial" w:cs="Arial"/>
          <w:bCs/>
          <w:szCs w:val="24"/>
        </w:rPr>
      </w:pPr>
      <w:r>
        <w:rPr>
          <w:rFonts w:ascii="Arial" w:eastAsia="Times New Roman" w:hAnsi="Arial" w:cs="Arial"/>
          <w:bCs/>
          <w:szCs w:val="24"/>
        </w:rPr>
        <w:t xml:space="preserve">Oversee all external print distribution, ensuring the Coliseum is represented as widely as </w:t>
      </w:r>
      <w:proofErr w:type="gramStart"/>
      <w:r>
        <w:rPr>
          <w:rFonts w:ascii="Arial" w:eastAsia="Times New Roman" w:hAnsi="Arial" w:cs="Arial"/>
          <w:bCs/>
          <w:szCs w:val="24"/>
        </w:rPr>
        <w:t>possible</w:t>
      </w:r>
      <w:proofErr w:type="gramEnd"/>
      <w:r>
        <w:rPr>
          <w:rFonts w:ascii="Arial" w:eastAsia="Times New Roman" w:hAnsi="Arial" w:cs="Arial"/>
          <w:bCs/>
          <w:szCs w:val="24"/>
        </w:rPr>
        <w:t xml:space="preserve"> </w:t>
      </w:r>
    </w:p>
    <w:p w14:paraId="20271F7F" w14:textId="77777777" w:rsidR="00B407AC" w:rsidRPr="00473A06" w:rsidRDefault="00B407AC" w:rsidP="00B407AC">
      <w:pPr>
        <w:widowControl/>
        <w:numPr>
          <w:ilvl w:val="0"/>
          <w:numId w:val="27"/>
        </w:numPr>
        <w:rPr>
          <w:rFonts w:ascii="Arial" w:eastAsia="Times New Roman" w:hAnsi="Arial" w:cs="Arial"/>
          <w:bCs/>
          <w:szCs w:val="24"/>
        </w:rPr>
      </w:pPr>
      <w:r>
        <w:rPr>
          <w:rFonts w:ascii="Arial" w:eastAsia="Times New Roman" w:hAnsi="Arial" w:cs="Arial"/>
          <w:bCs/>
          <w:szCs w:val="24"/>
        </w:rPr>
        <w:t xml:space="preserve">Collate marketing assets for touring productions and ensure these assets are disseminated across the Coliseum’s </w:t>
      </w:r>
      <w:proofErr w:type="gramStart"/>
      <w:r>
        <w:rPr>
          <w:rFonts w:ascii="Arial" w:eastAsia="Times New Roman" w:hAnsi="Arial" w:cs="Arial"/>
          <w:bCs/>
          <w:szCs w:val="24"/>
        </w:rPr>
        <w:t>channels</w:t>
      </w:r>
      <w:proofErr w:type="gramEnd"/>
    </w:p>
    <w:p w14:paraId="17F0110C" w14:textId="77777777" w:rsidR="00B407AC" w:rsidRDefault="00B407AC" w:rsidP="00B407AC">
      <w:pPr>
        <w:rPr>
          <w:rFonts w:ascii="Arial" w:eastAsia="Times New Roman" w:hAnsi="Arial" w:cs="Arial"/>
          <w:szCs w:val="24"/>
        </w:rPr>
      </w:pPr>
    </w:p>
    <w:p w14:paraId="6FCABEE4" w14:textId="3D8B2132" w:rsidR="00B407AC" w:rsidRDefault="00B407AC" w:rsidP="00B407AC">
      <w:pPr>
        <w:pStyle w:val="Heading2"/>
        <w:spacing w:line="276" w:lineRule="auto"/>
        <w:rPr>
          <w:bCs w:val="0"/>
        </w:rPr>
      </w:pPr>
      <w:r>
        <w:rPr>
          <w:bCs w:val="0"/>
        </w:rPr>
        <w:t>Public and Media Relations</w:t>
      </w:r>
    </w:p>
    <w:p w14:paraId="1D854605" w14:textId="77777777" w:rsidR="00F4769A" w:rsidRPr="00EB3892" w:rsidRDefault="00F4769A" w:rsidP="00B407AC">
      <w:pPr>
        <w:pStyle w:val="Heading2"/>
        <w:spacing w:line="276" w:lineRule="auto"/>
        <w:rPr>
          <w:bCs w:val="0"/>
        </w:rPr>
      </w:pPr>
    </w:p>
    <w:p w14:paraId="500A203F" w14:textId="77777777" w:rsidR="00B407AC" w:rsidRDefault="00B407AC" w:rsidP="00B407AC">
      <w:pPr>
        <w:widowControl/>
        <w:numPr>
          <w:ilvl w:val="0"/>
          <w:numId w:val="31"/>
        </w:numPr>
        <w:spacing w:line="276" w:lineRule="auto"/>
        <w:rPr>
          <w:rFonts w:ascii="Arial" w:hAnsi="Arial" w:cs="Arial"/>
        </w:rPr>
      </w:pPr>
      <w:r>
        <w:rPr>
          <w:rFonts w:ascii="Arial" w:hAnsi="Arial" w:cs="Arial"/>
        </w:rPr>
        <w:t xml:space="preserve">Write and issue press releases to target media and act as a point of contact for press </w:t>
      </w:r>
      <w:proofErr w:type="gramStart"/>
      <w:r>
        <w:rPr>
          <w:rFonts w:ascii="Arial" w:hAnsi="Arial" w:cs="Arial"/>
        </w:rPr>
        <w:t>enquiries</w:t>
      </w:r>
      <w:proofErr w:type="gramEnd"/>
    </w:p>
    <w:p w14:paraId="2F83EEA0" w14:textId="77777777" w:rsidR="00B407AC" w:rsidRDefault="00B407AC" w:rsidP="00B407AC">
      <w:pPr>
        <w:widowControl/>
        <w:numPr>
          <w:ilvl w:val="0"/>
          <w:numId w:val="31"/>
        </w:numPr>
        <w:spacing w:line="276" w:lineRule="auto"/>
        <w:rPr>
          <w:rFonts w:ascii="Arial" w:hAnsi="Arial" w:cs="Arial"/>
        </w:rPr>
      </w:pPr>
      <w:r w:rsidRPr="00510D94">
        <w:rPr>
          <w:rFonts w:ascii="Arial" w:hAnsi="Arial" w:cs="Arial"/>
        </w:rPr>
        <w:t xml:space="preserve">Be responsible for the collection, distribution and management of press </w:t>
      </w:r>
      <w:proofErr w:type="gramStart"/>
      <w:r w:rsidRPr="00510D94">
        <w:rPr>
          <w:rFonts w:ascii="Arial" w:hAnsi="Arial" w:cs="Arial"/>
        </w:rPr>
        <w:t>cuttings</w:t>
      </w:r>
      <w:proofErr w:type="gramEnd"/>
    </w:p>
    <w:p w14:paraId="73662C84" w14:textId="77777777" w:rsidR="00B407AC" w:rsidRPr="00973A62" w:rsidRDefault="00B407AC" w:rsidP="00B407AC">
      <w:pPr>
        <w:widowControl/>
        <w:numPr>
          <w:ilvl w:val="0"/>
          <w:numId w:val="31"/>
        </w:numPr>
        <w:spacing w:line="276" w:lineRule="auto"/>
        <w:rPr>
          <w:rFonts w:ascii="Arial" w:hAnsi="Arial" w:cs="Arial"/>
        </w:rPr>
      </w:pPr>
      <w:r w:rsidRPr="00973A62">
        <w:rPr>
          <w:rFonts w:ascii="Arial" w:hAnsi="Arial" w:cs="Arial"/>
        </w:rPr>
        <w:t xml:space="preserve">Manage listings across print and digital media </w:t>
      </w:r>
      <w:proofErr w:type="gramStart"/>
      <w:r w:rsidRPr="00973A62">
        <w:rPr>
          <w:rFonts w:ascii="Arial" w:hAnsi="Arial" w:cs="Arial"/>
        </w:rPr>
        <w:t>outlets</w:t>
      </w:r>
      <w:proofErr w:type="gramEnd"/>
    </w:p>
    <w:p w14:paraId="31C6AD3B" w14:textId="77777777" w:rsidR="00B407AC" w:rsidRDefault="00B407AC" w:rsidP="00B407AC">
      <w:pPr>
        <w:rPr>
          <w:rFonts w:ascii="Arial" w:eastAsia="Times New Roman" w:hAnsi="Arial" w:cs="Arial"/>
          <w:b/>
          <w:szCs w:val="24"/>
        </w:rPr>
      </w:pPr>
    </w:p>
    <w:p w14:paraId="2DF06BDA" w14:textId="2A14BA0D" w:rsidR="00B407AC" w:rsidRDefault="00B407AC" w:rsidP="00B407AC">
      <w:pPr>
        <w:rPr>
          <w:rFonts w:ascii="Arial" w:eastAsia="Times New Roman" w:hAnsi="Arial" w:cs="Arial"/>
          <w:b/>
          <w:szCs w:val="24"/>
        </w:rPr>
      </w:pPr>
      <w:r>
        <w:rPr>
          <w:rFonts w:ascii="Arial" w:eastAsia="Times New Roman" w:hAnsi="Arial" w:cs="Arial"/>
          <w:b/>
          <w:szCs w:val="24"/>
        </w:rPr>
        <w:t>Insight &amp; Research</w:t>
      </w:r>
    </w:p>
    <w:p w14:paraId="78325245" w14:textId="77777777" w:rsidR="00F4769A" w:rsidRDefault="00F4769A" w:rsidP="00B407AC">
      <w:pPr>
        <w:rPr>
          <w:rFonts w:ascii="Arial" w:eastAsia="Times New Roman" w:hAnsi="Arial" w:cs="Arial"/>
          <w:b/>
          <w:szCs w:val="24"/>
        </w:rPr>
      </w:pPr>
    </w:p>
    <w:p w14:paraId="7B66659B" w14:textId="77777777" w:rsidR="00B407AC" w:rsidRDefault="00B407AC" w:rsidP="00B407AC">
      <w:pPr>
        <w:widowControl/>
        <w:numPr>
          <w:ilvl w:val="0"/>
          <w:numId w:val="28"/>
        </w:numPr>
        <w:rPr>
          <w:rFonts w:ascii="Arial" w:eastAsia="Times New Roman" w:hAnsi="Arial" w:cs="Arial"/>
          <w:szCs w:val="24"/>
        </w:rPr>
      </w:pPr>
      <w:r>
        <w:rPr>
          <w:rFonts w:ascii="Arial" w:eastAsia="Times New Roman" w:hAnsi="Arial" w:cs="Arial"/>
          <w:szCs w:val="24"/>
        </w:rPr>
        <w:t xml:space="preserve">Use the Coliseum’s Box Office system to execute marketing campaigns, report on sales, campaigns and audience </w:t>
      </w:r>
      <w:proofErr w:type="gramStart"/>
      <w:r>
        <w:rPr>
          <w:rFonts w:ascii="Arial" w:eastAsia="Times New Roman" w:hAnsi="Arial" w:cs="Arial"/>
          <w:szCs w:val="24"/>
        </w:rPr>
        <w:t>information</w:t>
      </w:r>
      <w:proofErr w:type="gramEnd"/>
      <w:r>
        <w:rPr>
          <w:rFonts w:ascii="Arial" w:eastAsia="Times New Roman" w:hAnsi="Arial" w:cs="Arial"/>
          <w:szCs w:val="24"/>
        </w:rPr>
        <w:t xml:space="preserve"> </w:t>
      </w:r>
    </w:p>
    <w:p w14:paraId="6A59D9B6" w14:textId="77777777" w:rsidR="00F4769A" w:rsidRDefault="00F4769A" w:rsidP="00F4769A">
      <w:pPr>
        <w:widowControl/>
        <w:ind w:left="720"/>
        <w:rPr>
          <w:rFonts w:ascii="Arial" w:eastAsia="Times New Roman" w:hAnsi="Arial" w:cs="Arial"/>
          <w:szCs w:val="24"/>
        </w:rPr>
      </w:pPr>
    </w:p>
    <w:p w14:paraId="30380674" w14:textId="77777777" w:rsidR="00F4769A" w:rsidRDefault="00F4769A" w:rsidP="00F4769A">
      <w:pPr>
        <w:widowControl/>
        <w:ind w:left="720"/>
        <w:rPr>
          <w:rFonts w:ascii="Arial" w:eastAsia="Times New Roman" w:hAnsi="Arial" w:cs="Arial"/>
          <w:szCs w:val="24"/>
        </w:rPr>
      </w:pPr>
    </w:p>
    <w:p w14:paraId="178071E4" w14:textId="77777777" w:rsidR="00F4769A" w:rsidRDefault="00F4769A" w:rsidP="00F4769A">
      <w:pPr>
        <w:widowControl/>
        <w:ind w:left="720"/>
        <w:rPr>
          <w:rFonts w:ascii="Arial" w:eastAsia="Times New Roman" w:hAnsi="Arial" w:cs="Arial"/>
          <w:szCs w:val="24"/>
        </w:rPr>
      </w:pPr>
    </w:p>
    <w:p w14:paraId="09BCF9F4" w14:textId="77777777" w:rsidR="00F4769A" w:rsidRDefault="00F4769A" w:rsidP="00F4769A">
      <w:pPr>
        <w:widowControl/>
        <w:ind w:left="720"/>
        <w:rPr>
          <w:rFonts w:ascii="Arial" w:eastAsia="Times New Roman" w:hAnsi="Arial" w:cs="Arial"/>
          <w:szCs w:val="24"/>
        </w:rPr>
      </w:pPr>
    </w:p>
    <w:p w14:paraId="3F68615C" w14:textId="77777777" w:rsidR="00F4769A" w:rsidRDefault="00F4769A" w:rsidP="00F4769A">
      <w:pPr>
        <w:widowControl/>
        <w:ind w:left="720"/>
        <w:rPr>
          <w:rFonts w:ascii="Arial" w:eastAsia="Times New Roman" w:hAnsi="Arial" w:cs="Arial"/>
          <w:szCs w:val="24"/>
        </w:rPr>
      </w:pPr>
    </w:p>
    <w:p w14:paraId="2254DC3A" w14:textId="31CDCE19" w:rsidR="00B407AC" w:rsidRDefault="00B407AC" w:rsidP="00B407AC">
      <w:pPr>
        <w:widowControl/>
        <w:numPr>
          <w:ilvl w:val="0"/>
          <w:numId w:val="28"/>
        </w:numPr>
        <w:rPr>
          <w:rFonts w:ascii="Arial" w:eastAsia="Times New Roman" w:hAnsi="Arial" w:cs="Arial"/>
          <w:szCs w:val="24"/>
        </w:rPr>
      </w:pPr>
      <w:r w:rsidRPr="00973A62">
        <w:rPr>
          <w:rFonts w:ascii="Arial" w:eastAsia="Times New Roman" w:hAnsi="Arial" w:cs="Arial"/>
          <w:szCs w:val="24"/>
        </w:rPr>
        <w:t xml:space="preserve">Assess the Coliseum’s website performance using Google </w:t>
      </w:r>
      <w:proofErr w:type="gramStart"/>
      <w:r w:rsidRPr="00973A62">
        <w:rPr>
          <w:rFonts w:ascii="Arial" w:eastAsia="Times New Roman" w:hAnsi="Arial" w:cs="Arial"/>
          <w:szCs w:val="24"/>
        </w:rPr>
        <w:t>Analytics</w:t>
      </w:r>
      <w:proofErr w:type="gramEnd"/>
      <w:r w:rsidRPr="00973A62">
        <w:rPr>
          <w:rFonts w:ascii="Arial" w:eastAsia="Times New Roman" w:hAnsi="Arial" w:cs="Arial"/>
          <w:szCs w:val="24"/>
        </w:rPr>
        <w:t xml:space="preserve"> </w:t>
      </w:r>
    </w:p>
    <w:p w14:paraId="7D74DAF3" w14:textId="6215C155" w:rsidR="00F4769A" w:rsidRPr="00F4769A" w:rsidRDefault="00B407AC" w:rsidP="00B407AC">
      <w:pPr>
        <w:widowControl/>
        <w:numPr>
          <w:ilvl w:val="0"/>
          <w:numId w:val="28"/>
        </w:numPr>
        <w:rPr>
          <w:rFonts w:ascii="Arial" w:eastAsia="Times New Roman" w:hAnsi="Arial" w:cs="Arial"/>
          <w:szCs w:val="24"/>
        </w:rPr>
      </w:pPr>
      <w:r>
        <w:rPr>
          <w:rFonts w:ascii="Arial" w:eastAsia="Times New Roman" w:hAnsi="Arial" w:cs="Arial"/>
          <w:szCs w:val="24"/>
        </w:rPr>
        <w:t xml:space="preserve">Support </w:t>
      </w:r>
      <w:r w:rsidRPr="00973A62">
        <w:rPr>
          <w:rFonts w:ascii="Arial" w:eastAsia="Times New Roman" w:hAnsi="Arial" w:cs="Arial"/>
          <w:szCs w:val="24"/>
        </w:rPr>
        <w:t xml:space="preserve">research into audience </w:t>
      </w:r>
      <w:proofErr w:type="spellStart"/>
      <w:r w:rsidRPr="00973A62">
        <w:rPr>
          <w:rFonts w:ascii="Arial" w:eastAsia="Times New Roman" w:hAnsi="Arial" w:cs="Arial"/>
          <w:szCs w:val="24"/>
        </w:rPr>
        <w:t>behaviour</w:t>
      </w:r>
      <w:proofErr w:type="spellEnd"/>
      <w:r>
        <w:rPr>
          <w:rFonts w:ascii="Arial" w:eastAsia="Times New Roman" w:hAnsi="Arial" w:cs="Arial"/>
          <w:szCs w:val="24"/>
        </w:rPr>
        <w:t xml:space="preserve"> as instructed by Senior Managers and Executives</w:t>
      </w:r>
    </w:p>
    <w:p w14:paraId="7DED067A" w14:textId="77777777" w:rsidR="00F4769A" w:rsidRDefault="00F4769A" w:rsidP="00B407AC">
      <w:pPr>
        <w:rPr>
          <w:rFonts w:ascii="Arial" w:eastAsia="Times New Roman" w:hAnsi="Arial" w:cs="Arial"/>
          <w:b/>
          <w:szCs w:val="24"/>
        </w:rPr>
      </w:pPr>
    </w:p>
    <w:p w14:paraId="6843ADAF" w14:textId="7162FF67" w:rsidR="00B407AC" w:rsidRPr="009A3FD9" w:rsidRDefault="00B407AC" w:rsidP="00B407AC">
      <w:pPr>
        <w:rPr>
          <w:rFonts w:ascii="Arial" w:eastAsia="Times New Roman" w:hAnsi="Arial" w:cs="Arial"/>
          <w:b/>
          <w:szCs w:val="24"/>
        </w:rPr>
      </w:pPr>
      <w:r w:rsidRPr="009A3FD9">
        <w:rPr>
          <w:rFonts w:ascii="Arial" w:eastAsia="Times New Roman" w:hAnsi="Arial" w:cs="Arial"/>
          <w:b/>
          <w:szCs w:val="24"/>
        </w:rPr>
        <w:t>Audience Development</w:t>
      </w:r>
    </w:p>
    <w:p w14:paraId="076AFA94" w14:textId="77777777" w:rsidR="00B407AC" w:rsidRPr="00911E5B" w:rsidRDefault="00B407AC" w:rsidP="00B407AC">
      <w:pPr>
        <w:widowControl/>
        <w:numPr>
          <w:ilvl w:val="0"/>
          <w:numId w:val="29"/>
        </w:numPr>
        <w:spacing w:line="276" w:lineRule="auto"/>
        <w:rPr>
          <w:rFonts w:ascii="Arial" w:eastAsia="Times New Roman" w:hAnsi="Arial" w:cs="Arial"/>
        </w:rPr>
      </w:pPr>
      <w:r>
        <w:rPr>
          <w:rFonts w:ascii="Arial" w:eastAsia="Times New Roman" w:hAnsi="Arial" w:cs="Arial"/>
        </w:rPr>
        <w:t>Contribute to</w:t>
      </w:r>
      <w:r w:rsidRPr="00911E5B">
        <w:rPr>
          <w:rFonts w:ascii="Arial" w:eastAsia="Times New Roman" w:hAnsi="Arial" w:cs="Arial"/>
        </w:rPr>
        <w:t xml:space="preserve"> strategies and </w:t>
      </w:r>
      <w:proofErr w:type="spellStart"/>
      <w:r w:rsidRPr="00911E5B">
        <w:rPr>
          <w:rFonts w:ascii="Arial" w:eastAsia="Times New Roman" w:hAnsi="Arial" w:cs="Arial"/>
        </w:rPr>
        <w:t>programmes</w:t>
      </w:r>
      <w:proofErr w:type="spellEnd"/>
      <w:r w:rsidRPr="00911E5B">
        <w:rPr>
          <w:rFonts w:ascii="Arial" w:eastAsia="Times New Roman" w:hAnsi="Arial" w:cs="Arial"/>
        </w:rPr>
        <w:t xml:space="preserve"> to broaden the range of a</w:t>
      </w:r>
      <w:r>
        <w:rPr>
          <w:rFonts w:ascii="Arial" w:eastAsia="Times New Roman" w:hAnsi="Arial" w:cs="Arial"/>
        </w:rPr>
        <w:t>ttenders and participants at Oldham</w:t>
      </w:r>
      <w:r w:rsidRPr="00911E5B">
        <w:rPr>
          <w:rFonts w:ascii="Arial" w:eastAsia="Times New Roman" w:hAnsi="Arial" w:cs="Arial"/>
        </w:rPr>
        <w:t xml:space="preserve"> Coliseum Theatre</w:t>
      </w:r>
    </w:p>
    <w:p w14:paraId="2E1BB7BD" w14:textId="77777777" w:rsidR="00B407AC" w:rsidRPr="00402CC3" w:rsidRDefault="00B407AC" w:rsidP="00B407AC">
      <w:pPr>
        <w:widowControl/>
        <w:numPr>
          <w:ilvl w:val="0"/>
          <w:numId w:val="29"/>
        </w:numPr>
        <w:spacing w:line="276" w:lineRule="auto"/>
        <w:rPr>
          <w:rFonts w:ascii="Arial" w:eastAsia="Times New Roman" w:hAnsi="Arial" w:cs="Arial"/>
        </w:rPr>
      </w:pPr>
      <w:r w:rsidRPr="00402CC3">
        <w:rPr>
          <w:rFonts w:ascii="Arial" w:eastAsia="Times New Roman" w:hAnsi="Arial" w:cs="Arial"/>
        </w:rPr>
        <w:t>Ensure marketing and communications are clear, inclusive and tar</w:t>
      </w:r>
      <w:r>
        <w:rPr>
          <w:rFonts w:ascii="Arial" w:eastAsia="Times New Roman" w:hAnsi="Arial" w:cs="Arial"/>
        </w:rPr>
        <w:t xml:space="preserve">geted at a range of </w:t>
      </w:r>
      <w:proofErr w:type="gramStart"/>
      <w:r>
        <w:rPr>
          <w:rFonts w:ascii="Arial" w:eastAsia="Times New Roman" w:hAnsi="Arial" w:cs="Arial"/>
        </w:rPr>
        <w:t>communities</w:t>
      </w:r>
      <w:proofErr w:type="gramEnd"/>
    </w:p>
    <w:p w14:paraId="78649B6F" w14:textId="77777777" w:rsidR="00B407AC" w:rsidRPr="00881FDA" w:rsidRDefault="00B407AC" w:rsidP="00B407AC">
      <w:pPr>
        <w:widowControl/>
        <w:numPr>
          <w:ilvl w:val="0"/>
          <w:numId w:val="29"/>
        </w:numPr>
        <w:spacing w:line="276" w:lineRule="auto"/>
        <w:rPr>
          <w:rFonts w:ascii="Arial" w:eastAsia="Times New Roman" w:hAnsi="Arial" w:cs="Arial"/>
        </w:rPr>
      </w:pPr>
      <w:r w:rsidRPr="00881FDA">
        <w:rPr>
          <w:rFonts w:ascii="Arial" w:eastAsia="Times New Roman" w:hAnsi="Arial" w:cs="Arial"/>
        </w:rPr>
        <w:t xml:space="preserve">Actively pursue greater ethnic, class and gender diversity across all Coliseum </w:t>
      </w:r>
      <w:r>
        <w:rPr>
          <w:rFonts w:ascii="Arial" w:eastAsia="Times New Roman" w:hAnsi="Arial" w:cs="Arial"/>
        </w:rPr>
        <w:t>activities</w:t>
      </w:r>
    </w:p>
    <w:p w14:paraId="46ABDFFE" w14:textId="77777777" w:rsidR="00B407AC" w:rsidRDefault="00B407AC" w:rsidP="00B407AC">
      <w:pPr>
        <w:widowControl/>
        <w:numPr>
          <w:ilvl w:val="0"/>
          <w:numId w:val="29"/>
        </w:numPr>
        <w:spacing w:line="276" w:lineRule="auto"/>
        <w:rPr>
          <w:rFonts w:ascii="Arial" w:eastAsia="Times New Roman" w:hAnsi="Arial" w:cs="Arial"/>
        </w:rPr>
      </w:pPr>
      <w:r>
        <w:rPr>
          <w:rFonts w:ascii="Arial" w:eastAsia="Times New Roman" w:hAnsi="Arial" w:cs="Arial"/>
        </w:rPr>
        <w:t>Support the development of</w:t>
      </w:r>
      <w:r w:rsidRPr="00D80255">
        <w:rPr>
          <w:rFonts w:ascii="Arial" w:eastAsia="Times New Roman" w:hAnsi="Arial" w:cs="Arial"/>
        </w:rPr>
        <w:t xml:space="preserve"> the widest possible audience for the Coliseum’s work, particularly amongst those people living in Oldham and champion a </w:t>
      </w:r>
      <w:r>
        <w:rPr>
          <w:rFonts w:ascii="Arial" w:eastAsia="Times New Roman" w:hAnsi="Arial" w:cs="Arial"/>
        </w:rPr>
        <w:t xml:space="preserve">commitment to </w:t>
      </w:r>
      <w:proofErr w:type="gramStart"/>
      <w:r>
        <w:rPr>
          <w:rFonts w:ascii="Arial" w:eastAsia="Times New Roman" w:hAnsi="Arial" w:cs="Arial"/>
        </w:rPr>
        <w:t>accessibility</w:t>
      </w:r>
      <w:proofErr w:type="gramEnd"/>
      <w:r>
        <w:rPr>
          <w:rFonts w:ascii="Arial" w:eastAsia="Times New Roman" w:hAnsi="Arial" w:cs="Arial"/>
        </w:rPr>
        <w:t xml:space="preserve"> </w:t>
      </w:r>
    </w:p>
    <w:p w14:paraId="4ABCF80D" w14:textId="77777777" w:rsidR="00B407AC" w:rsidRDefault="00B407AC" w:rsidP="00B407AC">
      <w:pPr>
        <w:spacing w:line="276" w:lineRule="auto"/>
        <w:rPr>
          <w:rFonts w:ascii="Arial" w:eastAsia="Times New Roman" w:hAnsi="Arial" w:cs="Arial"/>
        </w:rPr>
      </w:pPr>
    </w:p>
    <w:p w14:paraId="4E84F053" w14:textId="77777777" w:rsidR="00B407AC" w:rsidRPr="00473A06" w:rsidRDefault="00B407AC" w:rsidP="00B407AC">
      <w:pPr>
        <w:spacing w:line="276" w:lineRule="auto"/>
        <w:rPr>
          <w:rFonts w:ascii="Arial" w:eastAsia="Times New Roman" w:hAnsi="Arial" w:cs="Arial"/>
          <w:b/>
        </w:rPr>
      </w:pPr>
      <w:r w:rsidRPr="00473A06">
        <w:rPr>
          <w:rFonts w:ascii="Arial" w:eastAsia="Times New Roman" w:hAnsi="Arial" w:cs="Arial"/>
          <w:b/>
        </w:rPr>
        <w:t>Communications</w:t>
      </w:r>
    </w:p>
    <w:p w14:paraId="5D0485AE" w14:textId="77777777" w:rsidR="00B407AC" w:rsidRPr="00473A06" w:rsidRDefault="00B407AC" w:rsidP="00B407AC">
      <w:pPr>
        <w:widowControl/>
        <w:numPr>
          <w:ilvl w:val="0"/>
          <w:numId w:val="32"/>
        </w:numPr>
        <w:rPr>
          <w:rFonts w:ascii="Arial" w:hAnsi="Arial" w:cs="Arial"/>
        </w:rPr>
      </w:pPr>
      <w:r>
        <w:rPr>
          <w:rFonts w:ascii="Arial" w:hAnsi="Arial" w:cs="Arial"/>
        </w:rPr>
        <w:t xml:space="preserve">Ensure the Coliseum’s brand is represented appropriately across all </w:t>
      </w:r>
      <w:proofErr w:type="gramStart"/>
      <w:r>
        <w:rPr>
          <w:rFonts w:ascii="Arial" w:hAnsi="Arial" w:cs="Arial"/>
        </w:rPr>
        <w:t>communications</w:t>
      </w:r>
      <w:proofErr w:type="gramEnd"/>
    </w:p>
    <w:p w14:paraId="118942C6" w14:textId="77777777" w:rsidR="00B407AC" w:rsidRPr="00473A06" w:rsidRDefault="00B407AC" w:rsidP="00B407AC">
      <w:pPr>
        <w:widowControl/>
        <w:numPr>
          <w:ilvl w:val="0"/>
          <w:numId w:val="32"/>
        </w:numPr>
        <w:rPr>
          <w:rFonts w:ascii="Arial" w:hAnsi="Arial" w:cs="Arial"/>
          <w:bCs/>
        </w:rPr>
      </w:pPr>
      <w:r w:rsidRPr="00473A06">
        <w:rPr>
          <w:rFonts w:ascii="Arial" w:hAnsi="Arial" w:cs="Arial"/>
          <w:bCs/>
        </w:rPr>
        <w:t xml:space="preserve">Work inter-departmentally to promote the activities of each </w:t>
      </w:r>
      <w:proofErr w:type="gramStart"/>
      <w:r w:rsidRPr="00473A06">
        <w:rPr>
          <w:rFonts w:ascii="Arial" w:hAnsi="Arial" w:cs="Arial"/>
          <w:bCs/>
        </w:rPr>
        <w:t>department</w:t>
      </w:r>
      <w:proofErr w:type="gramEnd"/>
    </w:p>
    <w:p w14:paraId="59D3623F" w14:textId="77777777" w:rsidR="00B407AC" w:rsidRPr="00473A06" w:rsidRDefault="00B407AC" w:rsidP="00B407AC">
      <w:pPr>
        <w:widowControl/>
        <w:numPr>
          <w:ilvl w:val="0"/>
          <w:numId w:val="32"/>
        </w:numPr>
        <w:spacing w:line="276" w:lineRule="auto"/>
        <w:rPr>
          <w:rFonts w:ascii="Arial" w:hAnsi="Arial" w:cs="Arial"/>
        </w:rPr>
      </w:pPr>
      <w:r w:rsidRPr="00473A06">
        <w:rPr>
          <w:rFonts w:ascii="Arial" w:hAnsi="Arial" w:cs="Arial"/>
        </w:rPr>
        <w:t xml:space="preserve">Support the fundraising function </w:t>
      </w:r>
      <w:r>
        <w:rPr>
          <w:rFonts w:ascii="Arial" w:hAnsi="Arial" w:cs="Arial"/>
        </w:rPr>
        <w:t>of the Coliseum</w:t>
      </w:r>
      <w:r w:rsidRPr="00473A06">
        <w:rPr>
          <w:rFonts w:ascii="Arial" w:hAnsi="Arial" w:cs="Arial"/>
        </w:rPr>
        <w:t xml:space="preserve">, working with the Development </w:t>
      </w:r>
      <w:r>
        <w:rPr>
          <w:rFonts w:ascii="Arial" w:hAnsi="Arial" w:cs="Arial"/>
        </w:rPr>
        <w:t>Manager</w:t>
      </w:r>
      <w:r w:rsidRPr="00473A06">
        <w:rPr>
          <w:rFonts w:ascii="Arial" w:hAnsi="Arial" w:cs="Arial"/>
        </w:rPr>
        <w:t xml:space="preserve"> to develop commun</w:t>
      </w:r>
      <w:r>
        <w:rPr>
          <w:rFonts w:ascii="Arial" w:hAnsi="Arial" w:cs="Arial"/>
        </w:rPr>
        <w:t xml:space="preserve">ications and promotional </w:t>
      </w:r>
      <w:proofErr w:type="gramStart"/>
      <w:r>
        <w:rPr>
          <w:rFonts w:ascii="Arial" w:hAnsi="Arial" w:cs="Arial"/>
        </w:rPr>
        <w:t>assets</w:t>
      </w:r>
      <w:proofErr w:type="gramEnd"/>
    </w:p>
    <w:p w14:paraId="1D6CED32" w14:textId="77777777" w:rsidR="00B407AC" w:rsidRPr="00473A06" w:rsidRDefault="00B407AC" w:rsidP="00B407AC">
      <w:pPr>
        <w:widowControl/>
        <w:numPr>
          <w:ilvl w:val="0"/>
          <w:numId w:val="32"/>
        </w:numPr>
        <w:rPr>
          <w:rFonts w:ascii="Arial" w:hAnsi="Arial" w:cs="Arial"/>
        </w:rPr>
      </w:pPr>
      <w:r w:rsidRPr="00473A06">
        <w:rPr>
          <w:rFonts w:ascii="Arial" w:hAnsi="Arial" w:cs="Arial"/>
        </w:rPr>
        <w:t xml:space="preserve">Be responsible for creating persuasive copy for a variety of marketing </w:t>
      </w:r>
      <w:proofErr w:type="gramStart"/>
      <w:r w:rsidRPr="00473A06">
        <w:rPr>
          <w:rFonts w:ascii="Arial" w:hAnsi="Arial" w:cs="Arial"/>
        </w:rPr>
        <w:t>materials</w:t>
      </w:r>
      <w:proofErr w:type="gramEnd"/>
    </w:p>
    <w:p w14:paraId="76D456A0" w14:textId="77777777" w:rsidR="00B407AC" w:rsidRPr="000147D7" w:rsidRDefault="00B407AC" w:rsidP="00B407AC">
      <w:pPr>
        <w:widowControl/>
        <w:numPr>
          <w:ilvl w:val="0"/>
          <w:numId w:val="32"/>
        </w:numPr>
        <w:rPr>
          <w:rFonts w:ascii="Arial" w:hAnsi="Arial" w:cs="Arial"/>
          <w:bCs/>
        </w:rPr>
      </w:pPr>
      <w:r>
        <w:rPr>
          <w:rFonts w:ascii="Arial" w:hAnsi="Arial" w:cs="Arial"/>
        </w:rPr>
        <w:t>Support</w:t>
      </w:r>
      <w:r w:rsidRPr="000147D7">
        <w:rPr>
          <w:rFonts w:ascii="Arial" w:hAnsi="Arial" w:cs="Arial"/>
        </w:rPr>
        <w:t xml:space="preserve"> the production of show </w:t>
      </w:r>
      <w:proofErr w:type="spellStart"/>
      <w:proofErr w:type="gramStart"/>
      <w:r w:rsidRPr="000147D7">
        <w:rPr>
          <w:rFonts w:ascii="Arial" w:hAnsi="Arial" w:cs="Arial"/>
        </w:rPr>
        <w:t>programmes</w:t>
      </w:r>
      <w:proofErr w:type="spellEnd"/>
      <w:proofErr w:type="gramEnd"/>
      <w:r w:rsidRPr="000147D7">
        <w:rPr>
          <w:rFonts w:ascii="Arial" w:hAnsi="Arial" w:cs="Arial"/>
          <w:color w:val="FF0000"/>
        </w:rPr>
        <w:t xml:space="preserve"> </w:t>
      </w:r>
    </w:p>
    <w:p w14:paraId="4B0C328F" w14:textId="77777777" w:rsidR="00B407AC" w:rsidRPr="000147D7" w:rsidRDefault="00B407AC" w:rsidP="00B407AC">
      <w:pPr>
        <w:widowControl/>
        <w:numPr>
          <w:ilvl w:val="0"/>
          <w:numId w:val="32"/>
        </w:numPr>
        <w:rPr>
          <w:rFonts w:ascii="Arial" w:hAnsi="Arial" w:cs="Arial"/>
          <w:bCs/>
        </w:rPr>
      </w:pPr>
      <w:r>
        <w:rPr>
          <w:rFonts w:ascii="Arial" w:hAnsi="Arial" w:cs="Arial"/>
          <w:bCs/>
        </w:rPr>
        <w:t xml:space="preserve">Contribute to the writing of the Coliseum’s monthly newsletter and </w:t>
      </w:r>
      <w:proofErr w:type="gramStart"/>
      <w:r>
        <w:rPr>
          <w:rFonts w:ascii="Arial" w:hAnsi="Arial" w:cs="Arial"/>
          <w:bCs/>
        </w:rPr>
        <w:t>blog</w:t>
      </w:r>
      <w:proofErr w:type="gramEnd"/>
    </w:p>
    <w:p w14:paraId="2DFC6A4C" w14:textId="77777777" w:rsidR="00B407AC" w:rsidRDefault="00B407AC" w:rsidP="00B407AC">
      <w:pPr>
        <w:widowControl/>
        <w:numPr>
          <w:ilvl w:val="0"/>
          <w:numId w:val="32"/>
        </w:numPr>
        <w:rPr>
          <w:rFonts w:ascii="Arial" w:eastAsia="Times New Roman" w:hAnsi="Arial" w:cs="Arial"/>
          <w:szCs w:val="24"/>
        </w:rPr>
      </w:pPr>
      <w:r>
        <w:rPr>
          <w:rFonts w:ascii="Arial" w:eastAsia="Times New Roman" w:hAnsi="Arial" w:cs="Arial"/>
          <w:szCs w:val="24"/>
        </w:rPr>
        <w:t xml:space="preserve">Develop, maintain and monitor the Coliseum’s social media </w:t>
      </w:r>
      <w:proofErr w:type="gramStart"/>
      <w:r>
        <w:rPr>
          <w:rFonts w:ascii="Arial" w:eastAsia="Times New Roman" w:hAnsi="Arial" w:cs="Arial"/>
          <w:szCs w:val="24"/>
        </w:rPr>
        <w:t>accounts</w:t>
      </w:r>
      <w:proofErr w:type="gramEnd"/>
    </w:p>
    <w:p w14:paraId="4786B0FD" w14:textId="77777777" w:rsidR="00B407AC" w:rsidRPr="00A63AA7" w:rsidRDefault="00B407AC" w:rsidP="00B407AC">
      <w:pPr>
        <w:ind w:left="360"/>
        <w:rPr>
          <w:rFonts w:ascii="Arial" w:eastAsia="Times New Roman" w:hAnsi="Arial" w:cs="Arial"/>
          <w:szCs w:val="24"/>
        </w:rPr>
      </w:pPr>
    </w:p>
    <w:p w14:paraId="1540A969" w14:textId="77777777" w:rsidR="00B407AC" w:rsidRPr="001A1021" w:rsidRDefault="00B407AC" w:rsidP="00B407AC">
      <w:pPr>
        <w:rPr>
          <w:rFonts w:ascii="Arial" w:eastAsia="Times New Roman" w:hAnsi="Arial" w:cs="Arial"/>
          <w:b/>
          <w:szCs w:val="24"/>
        </w:rPr>
      </w:pPr>
      <w:r w:rsidRPr="001A1021">
        <w:rPr>
          <w:rFonts w:ascii="Arial" w:eastAsia="Times New Roman" w:hAnsi="Arial" w:cs="Arial"/>
          <w:b/>
          <w:szCs w:val="24"/>
        </w:rPr>
        <w:t>General</w:t>
      </w:r>
    </w:p>
    <w:p w14:paraId="6CAFF044" w14:textId="77777777" w:rsidR="00B407AC" w:rsidRPr="00D80255" w:rsidRDefault="00B407AC" w:rsidP="00B407AC">
      <w:pPr>
        <w:widowControl/>
        <w:numPr>
          <w:ilvl w:val="0"/>
          <w:numId w:val="26"/>
        </w:numPr>
        <w:rPr>
          <w:rFonts w:ascii="Arial" w:eastAsia="Calibri" w:hAnsi="Arial" w:cs="Arial"/>
          <w:b/>
          <w:szCs w:val="24"/>
        </w:rPr>
      </w:pPr>
      <w:r>
        <w:rPr>
          <w:rFonts w:ascii="Arial" w:eastAsia="Calibri" w:hAnsi="Arial" w:cs="Arial"/>
          <w:szCs w:val="24"/>
        </w:rPr>
        <w:t>Contribute to the management of</w:t>
      </w:r>
      <w:r w:rsidRPr="00D80255">
        <w:rPr>
          <w:rFonts w:ascii="Arial" w:eastAsia="Calibri" w:hAnsi="Arial" w:cs="Arial"/>
          <w:szCs w:val="24"/>
        </w:rPr>
        <w:t xml:space="preserve"> key external partnerships and </w:t>
      </w:r>
      <w:proofErr w:type="gramStart"/>
      <w:r w:rsidRPr="00D80255">
        <w:rPr>
          <w:rFonts w:ascii="Arial" w:eastAsia="Calibri" w:hAnsi="Arial" w:cs="Arial"/>
          <w:szCs w:val="24"/>
        </w:rPr>
        <w:t>relationships</w:t>
      </w:r>
      <w:proofErr w:type="gramEnd"/>
    </w:p>
    <w:p w14:paraId="34A159B7" w14:textId="77777777" w:rsidR="00B407AC" w:rsidRPr="000F4CB6" w:rsidRDefault="00B407AC" w:rsidP="00B407AC">
      <w:pPr>
        <w:widowControl/>
        <w:numPr>
          <w:ilvl w:val="0"/>
          <w:numId w:val="26"/>
        </w:numPr>
        <w:rPr>
          <w:rFonts w:ascii="Arial" w:hAnsi="Arial" w:cs="Arial"/>
          <w:noProof/>
        </w:rPr>
      </w:pPr>
      <w:r>
        <w:rPr>
          <w:rFonts w:ascii="Arial" w:hAnsi="Arial" w:cs="Arial"/>
          <w:noProof/>
        </w:rPr>
        <w:t>Maintain</w:t>
      </w:r>
      <w:r w:rsidRPr="000F4CB6">
        <w:rPr>
          <w:rFonts w:ascii="Arial" w:hAnsi="Arial" w:cs="Arial"/>
          <w:noProof/>
        </w:rPr>
        <w:t xml:space="preserve"> the department’s administrative systems</w:t>
      </w:r>
    </w:p>
    <w:p w14:paraId="2CFB8272" w14:textId="77777777" w:rsidR="00B407AC" w:rsidRDefault="00B407AC" w:rsidP="00B407AC">
      <w:pPr>
        <w:widowControl/>
        <w:numPr>
          <w:ilvl w:val="0"/>
          <w:numId w:val="26"/>
        </w:numPr>
        <w:rPr>
          <w:rFonts w:ascii="Arial" w:eastAsia="Calibri" w:hAnsi="Arial" w:cs="Arial"/>
          <w:szCs w:val="24"/>
        </w:rPr>
      </w:pPr>
      <w:r w:rsidRPr="001A1021">
        <w:rPr>
          <w:rFonts w:ascii="Arial" w:eastAsia="Calibri" w:hAnsi="Arial" w:cs="Arial"/>
          <w:szCs w:val="24"/>
        </w:rPr>
        <w:t xml:space="preserve">Advocate </w:t>
      </w:r>
      <w:r>
        <w:rPr>
          <w:rFonts w:ascii="Arial" w:eastAsia="Calibri" w:hAnsi="Arial" w:cs="Arial"/>
          <w:szCs w:val="24"/>
        </w:rPr>
        <w:t xml:space="preserve">for </w:t>
      </w:r>
      <w:r w:rsidRPr="001A1021">
        <w:rPr>
          <w:rFonts w:ascii="Arial" w:eastAsia="Calibri" w:hAnsi="Arial" w:cs="Arial"/>
          <w:szCs w:val="24"/>
        </w:rPr>
        <w:t xml:space="preserve">and </w:t>
      </w:r>
      <w:r>
        <w:rPr>
          <w:rFonts w:ascii="Arial" w:eastAsia="Calibri" w:hAnsi="Arial" w:cs="Arial"/>
          <w:szCs w:val="24"/>
        </w:rPr>
        <w:t>r</w:t>
      </w:r>
      <w:r w:rsidRPr="00637353">
        <w:rPr>
          <w:rFonts w:ascii="Arial" w:eastAsia="Calibri" w:hAnsi="Arial" w:cs="Arial"/>
          <w:szCs w:val="24"/>
        </w:rPr>
        <w:t>epresent the Coliseum both in and out of the building in an</w:t>
      </w:r>
      <w:r>
        <w:rPr>
          <w:rFonts w:ascii="Arial" w:eastAsia="Calibri" w:hAnsi="Arial" w:cs="Arial"/>
          <w:szCs w:val="24"/>
        </w:rPr>
        <w:t xml:space="preserve"> informed and articulate </w:t>
      </w:r>
      <w:proofErr w:type="gramStart"/>
      <w:r>
        <w:rPr>
          <w:rFonts w:ascii="Arial" w:eastAsia="Calibri" w:hAnsi="Arial" w:cs="Arial"/>
          <w:szCs w:val="24"/>
        </w:rPr>
        <w:t>manner</w:t>
      </w:r>
      <w:proofErr w:type="gramEnd"/>
    </w:p>
    <w:p w14:paraId="47C81566" w14:textId="77777777" w:rsidR="00B407AC" w:rsidRPr="00637353" w:rsidRDefault="00B407AC" w:rsidP="00B407AC">
      <w:pPr>
        <w:widowControl/>
        <w:numPr>
          <w:ilvl w:val="0"/>
          <w:numId w:val="26"/>
        </w:numPr>
        <w:rPr>
          <w:rFonts w:ascii="Arial" w:eastAsia="Calibri" w:hAnsi="Arial" w:cs="Arial"/>
          <w:szCs w:val="24"/>
        </w:rPr>
      </w:pPr>
      <w:r>
        <w:rPr>
          <w:rFonts w:ascii="Arial" w:eastAsia="Calibri" w:hAnsi="Arial" w:cs="Arial"/>
          <w:szCs w:val="24"/>
        </w:rPr>
        <w:t xml:space="preserve">Develop and maintain a thorough understanding of the Coliseum’s </w:t>
      </w:r>
      <w:proofErr w:type="spellStart"/>
      <w:proofErr w:type="gramStart"/>
      <w:r>
        <w:rPr>
          <w:rFonts w:ascii="Arial" w:eastAsia="Calibri" w:hAnsi="Arial" w:cs="Arial"/>
          <w:szCs w:val="24"/>
        </w:rPr>
        <w:t>programme</w:t>
      </w:r>
      <w:proofErr w:type="spellEnd"/>
      <w:r>
        <w:rPr>
          <w:rFonts w:ascii="Arial" w:eastAsia="Calibri" w:hAnsi="Arial" w:cs="Arial"/>
          <w:szCs w:val="24"/>
        </w:rPr>
        <w:t>;</w:t>
      </w:r>
      <w:proofErr w:type="gramEnd"/>
    </w:p>
    <w:p w14:paraId="61E9B68E" w14:textId="77777777" w:rsidR="00B407AC" w:rsidRPr="001A1021" w:rsidRDefault="00B407AC" w:rsidP="00B407AC">
      <w:pPr>
        <w:widowControl/>
        <w:numPr>
          <w:ilvl w:val="0"/>
          <w:numId w:val="26"/>
        </w:numPr>
        <w:rPr>
          <w:rFonts w:ascii="Arial" w:eastAsia="Calibri" w:hAnsi="Arial" w:cs="Arial"/>
          <w:szCs w:val="24"/>
        </w:rPr>
      </w:pPr>
      <w:r w:rsidRPr="001A1021">
        <w:rPr>
          <w:rFonts w:ascii="Arial" w:eastAsia="Calibri" w:hAnsi="Arial" w:cs="Arial"/>
          <w:szCs w:val="24"/>
        </w:rPr>
        <w:t>Maintain the confidentiality of all affairs of the Company that shou</w:t>
      </w:r>
      <w:r>
        <w:rPr>
          <w:rFonts w:ascii="Arial" w:eastAsia="Calibri" w:hAnsi="Arial" w:cs="Arial"/>
          <w:szCs w:val="24"/>
        </w:rPr>
        <w:t xml:space="preserve">ld properly remain </w:t>
      </w:r>
      <w:proofErr w:type="gramStart"/>
      <w:r>
        <w:rPr>
          <w:rFonts w:ascii="Arial" w:eastAsia="Calibri" w:hAnsi="Arial" w:cs="Arial"/>
          <w:szCs w:val="24"/>
        </w:rPr>
        <w:t>confidential</w:t>
      </w:r>
      <w:proofErr w:type="gramEnd"/>
    </w:p>
    <w:p w14:paraId="5E0D50E2" w14:textId="77777777" w:rsidR="00B407AC" w:rsidRPr="00637353" w:rsidRDefault="00B407AC" w:rsidP="00B407AC">
      <w:pPr>
        <w:widowControl/>
        <w:numPr>
          <w:ilvl w:val="0"/>
          <w:numId w:val="14"/>
        </w:numPr>
        <w:rPr>
          <w:rFonts w:ascii="Arial" w:eastAsia="Times New Roman" w:hAnsi="Arial" w:cs="Arial"/>
          <w:szCs w:val="24"/>
        </w:rPr>
      </w:pPr>
      <w:r w:rsidRPr="00637353">
        <w:rPr>
          <w:rFonts w:ascii="Arial" w:eastAsia="Times New Roman" w:hAnsi="Arial" w:cs="Arial"/>
          <w:szCs w:val="24"/>
        </w:rPr>
        <w:t xml:space="preserve">Promote and comply with all the Coliseum’s policies including, but not limited to equal opportunities, </w:t>
      </w:r>
      <w:r>
        <w:rPr>
          <w:rFonts w:ascii="Arial" w:eastAsia="Times New Roman" w:hAnsi="Arial" w:cs="Arial"/>
          <w:szCs w:val="24"/>
        </w:rPr>
        <w:t>safeguarding</w:t>
      </w:r>
      <w:r w:rsidRPr="00637353">
        <w:rPr>
          <w:rFonts w:ascii="Arial" w:eastAsia="Times New Roman" w:hAnsi="Arial" w:cs="Arial"/>
          <w:szCs w:val="24"/>
        </w:rPr>
        <w:t>, health and safety</w:t>
      </w:r>
      <w:r>
        <w:rPr>
          <w:rFonts w:ascii="Arial" w:eastAsia="Times New Roman" w:hAnsi="Arial" w:cs="Arial"/>
          <w:szCs w:val="24"/>
        </w:rPr>
        <w:t xml:space="preserve">, environmental </w:t>
      </w:r>
      <w:r w:rsidRPr="00637353">
        <w:rPr>
          <w:rFonts w:ascii="Arial" w:eastAsia="Times New Roman" w:hAnsi="Arial" w:cs="Arial"/>
          <w:szCs w:val="24"/>
        </w:rPr>
        <w:t xml:space="preserve">and customer </w:t>
      </w:r>
      <w:proofErr w:type="gramStart"/>
      <w:r w:rsidRPr="00637353">
        <w:rPr>
          <w:rFonts w:ascii="Arial" w:eastAsia="Times New Roman" w:hAnsi="Arial" w:cs="Arial"/>
          <w:szCs w:val="24"/>
        </w:rPr>
        <w:t>car</w:t>
      </w:r>
      <w:r>
        <w:rPr>
          <w:rFonts w:ascii="Arial" w:eastAsia="Times New Roman" w:hAnsi="Arial" w:cs="Arial"/>
          <w:szCs w:val="24"/>
        </w:rPr>
        <w:t>e</w:t>
      </w:r>
      <w:proofErr w:type="gramEnd"/>
    </w:p>
    <w:p w14:paraId="3FE4CC23" w14:textId="77777777" w:rsidR="00B407AC" w:rsidRDefault="00B407AC" w:rsidP="00B407AC">
      <w:pPr>
        <w:widowControl/>
        <w:numPr>
          <w:ilvl w:val="0"/>
          <w:numId w:val="26"/>
        </w:numPr>
        <w:rPr>
          <w:rFonts w:ascii="Arial" w:eastAsia="Calibri" w:hAnsi="Arial" w:cs="Arial"/>
          <w:szCs w:val="24"/>
        </w:rPr>
      </w:pPr>
      <w:r>
        <w:rPr>
          <w:rFonts w:ascii="Arial" w:eastAsia="Calibri" w:hAnsi="Arial" w:cs="Arial"/>
          <w:szCs w:val="24"/>
        </w:rPr>
        <w:t>W</w:t>
      </w:r>
      <w:r w:rsidRPr="00637353">
        <w:rPr>
          <w:rFonts w:ascii="Arial" w:eastAsia="Calibri" w:hAnsi="Arial" w:cs="Arial"/>
          <w:szCs w:val="24"/>
        </w:rPr>
        <w:t xml:space="preserve">ork in a spirit of co-operation with </w:t>
      </w:r>
      <w:r>
        <w:rPr>
          <w:rFonts w:ascii="Arial" w:eastAsia="Calibri" w:hAnsi="Arial" w:cs="Arial"/>
          <w:szCs w:val="24"/>
        </w:rPr>
        <w:t xml:space="preserve">all </w:t>
      </w:r>
      <w:r w:rsidRPr="00637353">
        <w:rPr>
          <w:rFonts w:ascii="Arial" w:eastAsia="Calibri" w:hAnsi="Arial" w:cs="Arial"/>
          <w:szCs w:val="24"/>
        </w:rPr>
        <w:t xml:space="preserve">other Coliseum departments </w:t>
      </w:r>
      <w:r>
        <w:rPr>
          <w:rFonts w:ascii="Arial" w:eastAsia="Calibri" w:hAnsi="Arial" w:cs="Arial"/>
          <w:szCs w:val="24"/>
        </w:rPr>
        <w:t xml:space="preserve">providing support, advice and delivering appropriate marketing and communications </w:t>
      </w:r>
      <w:proofErr w:type="gramStart"/>
      <w:r>
        <w:rPr>
          <w:rFonts w:ascii="Arial" w:eastAsia="Calibri" w:hAnsi="Arial" w:cs="Arial"/>
          <w:szCs w:val="24"/>
        </w:rPr>
        <w:t>solutions</w:t>
      </w:r>
      <w:proofErr w:type="gramEnd"/>
    </w:p>
    <w:p w14:paraId="477832FB" w14:textId="77777777" w:rsidR="00B407AC" w:rsidRDefault="00B407AC" w:rsidP="00B407AC">
      <w:pPr>
        <w:widowControl/>
        <w:numPr>
          <w:ilvl w:val="0"/>
          <w:numId w:val="26"/>
        </w:numPr>
        <w:rPr>
          <w:rFonts w:ascii="Arial" w:eastAsia="Calibri" w:hAnsi="Arial" w:cs="Arial"/>
          <w:szCs w:val="24"/>
        </w:rPr>
      </w:pPr>
      <w:r>
        <w:rPr>
          <w:rFonts w:ascii="Arial" w:eastAsia="Calibri" w:hAnsi="Arial" w:cs="Arial"/>
          <w:szCs w:val="24"/>
        </w:rPr>
        <w:t>Maintain the Coliseum’s archive</w:t>
      </w:r>
    </w:p>
    <w:p w14:paraId="69489FF9" w14:textId="77777777" w:rsidR="00B407AC" w:rsidRDefault="00B407AC" w:rsidP="00B407AC">
      <w:pPr>
        <w:widowControl/>
        <w:numPr>
          <w:ilvl w:val="0"/>
          <w:numId w:val="26"/>
        </w:numPr>
        <w:rPr>
          <w:rFonts w:ascii="Arial" w:eastAsia="Calibri" w:hAnsi="Arial" w:cs="Arial"/>
          <w:szCs w:val="24"/>
        </w:rPr>
      </w:pPr>
      <w:r>
        <w:rPr>
          <w:rFonts w:ascii="Arial" w:eastAsia="Calibri" w:hAnsi="Arial" w:cs="Arial"/>
          <w:szCs w:val="24"/>
        </w:rPr>
        <w:t xml:space="preserve">Undertake shifts on Box Office when </w:t>
      </w:r>
      <w:proofErr w:type="gramStart"/>
      <w:r>
        <w:rPr>
          <w:rFonts w:ascii="Arial" w:eastAsia="Calibri" w:hAnsi="Arial" w:cs="Arial"/>
          <w:szCs w:val="24"/>
        </w:rPr>
        <w:t>required</w:t>
      </w:r>
      <w:proofErr w:type="gramEnd"/>
    </w:p>
    <w:p w14:paraId="222DF6AA" w14:textId="77777777" w:rsidR="00B407AC" w:rsidRDefault="00B407AC" w:rsidP="00B407AC">
      <w:pPr>
        <w:widowControl/>
        <w:numPr>
          <w:ilvl w:val="0"/>
          <w:numId w:val="26"/>
        </w:numPr>
        <w:spacing w:line="276" w:lineRule="auto"/>
        <w:rPr>
          <w:rFonts w:ascii="Arial" w:eastAsia="Times New Roman" w:hAnsi="Arial" w:cs="Arial"/>
        </w:rPr>
      </w:pPr>
      <w:r w:rsidRPr="00DB075D">
        <w:rPr>
          <w:rFonts w:ascii="Arial" w:eastAsia="Times New Roman" w:hAnsi="Arial" w:cs="Arial"/>
        </w:rPr>
        <w:t>Work creatively with the resources available to achieve marketing</w:t>
      </w:r>
      <w:r>
        <w:rPr>
          <w:rFonts w:ascii="Arial" w:eastAsia="Times New Roman" w:hAnsi="Arial" w:cs="Arial"/>
        </w:rPr>
        <w:t xml:space="preserve"> and communications plans</w:t>
      </w:r>
      <w:r w:rsidRPr="00DB075D">
        <w:rPr>
          <w:rFonts w:ascii="Arial" w:eastAsia="Times New Roman" w:hAnsi="Arial" w:cs="Arial"/>
        </w:rPr>
        <w:t xml:space="preserve"> and to </w:t>
      </w:r>
      <w:proofErr w:type="spellStart"/>
      <w:r w:rsidRPr="00DB075D">
        <w:rPr>
          <w:rFonts w:ascii="Arial" w:eastAsia="Times New Roman" w:hAnsi="Arial" w:cs="Arial"/>
        </w:rPr>
        <w:t>maximise</w:t>
      </w:r>
      <w:proofErr w:type="spellEnd"/>
      <w:r w:rsidRPr="00DB075D">
        <w:rPr>
          <w:rFonts w:ascii="Arial" w:eastAsia="Times New Roman" w:hAnsi="Arial" w:cs="Arial"/>
        </w:rPr>
        <w:t xml:space="preserve"> all promotional</w:t>
      </w:r>
      <w:r>
        <w:rPr>
          <w:rFonts w:ascii="Arial" w:eastAsia="Times New Roman" w:hAnsi="Arial" w:cs="Arial"/>
        </w:rPr>
        <w:t xml:space="preserve"> opportunities for the </w:t>
      </w:r>
      <w:proofErr w:type="gramStart"/>
      <w:r>
        <w:rPr>
          <w:rFonts w:ascii="Arial" w:eastAsia="Times New Roman" w:hAnsi="Arial" w:cs="Arial"/>
        </w:rPr>
        <w:t>Coliseum</w:t>
      </w:r>
      <w:proofErr w:type="gramEnd"/>
    </w:p>
    <w:p w14:paraId="585C9E1D" w14:textId="77777777" w:rsidR="00B407AC" w:rsidRPr="000147D7" w:rsidRDefault="00B407AC" w:rsidP="00B407AC">
      <w:pPr>
        <w:pStyle w:val="ListParagraph"/>
        <w:widowControl/>
        <w:numPr>
          <w:ilvl w:val="0"/>
          <w:numId w:val="26"/>
        </w:numPr>
        <w:spacing w:after="200" w:line="276" w:lineRule="auto"/>
        <w:contextualSpacing/>
        <w:rPr>
          <w:rFonts w:ascii="Arial" w:hAnsi="Arial" w:cs="Arial"/>
          <w:sz w:val="24"/>
          <w:szCs w:val="24"/>
        </w:rPr>
      </w:pPr>
      <w:r w:rsidRPr="00883C54">
        <w:rPr>
          <w:rFonts w:ascii="Arial" w:hAnsi="Arial" w:cs="Arial"/>
          <w:sz w:val="24"/>
          <w:szCs w:val="24"/>
        </w:rPr>
        <w:t>Undertake any other duties as are reasonably requested by the theatre management.</w:t>
      </w:r>
    </w:p>
    <w:p w14:paraId="3380D48F" w14:textId="77777777" w:rsidR="00AF6683" w:rsidRPr="00C910E5" w:rsidRDefault="00AF6683" w:rsidP="00AF6683">
      <w:pPr>
        <w:rPr>
          <w:rFonts w:ascii="Calibri" w:hAnsi="Calibri"/>
          <w:sz w:val="24"/>
          <w:lang w:val="en-GB"/>
        </w:rPr>
      </w:pPr>
    </w:p>
    <w:p w14:paraId="706739A7" w14:textId="77777777" w:rsidR="00AF6683" w:rsidRPr="00C910E5" w:rsidRDefault="00AF6683" w:rsidP="00AF6683">
      <w:pPr>
        <w:rPr>
          <w:rFonts w:ascii="Calibri" w:hAnsi="Calibri"/>
          <w:sz w:val="24"/>
          <w:lang w:val="en-GB"/>
        </w:rPr>
      </w:pPr>
    </w:p>
    <w:p w14:paraId="431BB55A" w14:textId="091E8477" w:rsidR="00AF6683" w:rsidRDefault="00AF6683" w:rsidP="00AF6683">
      <w:pPr>
        <w:rPr>
          <w:rFonts w:ascii="Calibri" w:hAnsi="Calibri"/>
          <w:sz w:val="24"/>
          <w:lang w:val="en-GB"/>
        </w:rPr>
      </w:pPr>
    </w:p>
    <w:p w14:paraId="72CC6C5E" w14:textId="2766599F" w:rsidR="00F4769A" w:rsidRDefault="00F4769A" w:rsidP="00AF6683">
      <w:pPr>
        <w:rPr>
          <w:rFonts w:ascii="Calibri" w:hAnsi="Calibri"/>
          <w:sz w:val="24"/>
          <w:lang w:val="en-GB"/>
        </w:rPr>
      </w:pPr>
    </w:p>
    <w:p w14:paraId="0F5E8419" w14:textId="77777777" w:rsidR="00F4769A" w:rsidRDefault="00F4769A" w:rsidP="006C58C9">
      <w:pPr>
        <w:rPr>
          <w:rFonts w:ascii="Calibri" w:hAnsi="Calibri"/>
          <w:b/>
          <w:bCs/>
          <w:sz w:val="28"/>
          <w:lang w:val="en-GB"/>
        </w:rPr>
      </w:pPr>
    </w:p>
    <w:p w14:paraId="343E7E4E" w14:textId="77777777" w:rsidR="00F4769A" w:rsidRDefault="00F4769A" w:rsidP="006C58C9">
      <w:pPr>
        <w:rPr>
          <w:rFonts w:ascii="Calibri" w:hAnsi="Calibri"/>
          <w:b/>
          <w:bCs/>
          <w:sz w:val="28"/>
          <w:lang w:val="en-GB"/>
        </w:rPr>
      </w:pPr>
    </w:p>
    <w:p w14:paraId="0CC1B57B" w14:textId="03B6EE6D" w:rsidR="00AF6683" w:rsidRPr="00C910E5" w:rsidRDefault="006C58C9" w:rsidP="006C58C9">
      <w:pPr>
        <w:rPr>
          <w:rFonts w:ascii="Calibri" w:hAnsi="Calibri"/>
          <w:b/>
          <w:bCs/>
          <w:sz w:val="28"/>
          <w:lang w:val="en-GB"/>
        </w:rPr>
      </w:pPr>
      <w:r w:rsidRPr="00C910E5">
        <w:rPr>
          <w:rFonts w:ascii="Calibri" w:hAnsi="Calibri"/>
          <w:b/>
          <w:bCs/>
          <w:sz w:val="28"/>
          <w:lang w:val="en-GB"/>
        </w:rPr>
        <w:t xml:space="preserve">PERSON SPECIFICATION: </w:t>
      </w:r>
      <w:r w:rsidR="00F4769A">
        <w:rPr>
          <w:rFonts w:ascii="Calibri" w:hAnsi="Calibri"/>
          <w:b/>
          <w:bCs/>
          <w:sz w:val="28"/>
          <w:lang w:val="en-GB"/>
        </w:rPr>
        <w:t xml:space="preserve">MARKETING </w:t>
      </w:r>
      <w:r w:rsidR="00B54A61">
        <w:rPr>
          <w:rFonts w:ascii="Calibri" w:hAnsi="Calibri"/>
          <w:b/>
          <w:bCs/>
          <w:sz w:val="28"/>
          <w:lang w:val="en-GB"/>
        </w:rPr>
        <w:t>&amp;</w:t>
      </w:r>
      <w:r w:rsidR="00F4769A">
        <w:rPr>
          <w:rFonts w:ascii="Calibri" w:hAnsi="Calibri"/>
          <w:b/>
          <w:bCs/>
          <w:sz w:val="28"/>
          <w:lang w:val="en-GB"/>
        </w:rPr>
        <w:t xml:space="preserve"> COMMUNICATIONS ASSISTANT</w:t>
      </w:r>
    </w:p>
    <w:p w14:paraId="7E5BDD50" w14:textId="77777777" w:rsidR="006C58C9" w:rsidRPr="00C910E5" w:rsidRDefault="006C58C9" w:rsidP="00AF6683">
      <w:pPr>
        <w:pStyle w:val="Heading2"/>
        <w:spacing w:before="120" w:after="120"/>
        <w:ind w:left="0"/>
        <w:rPr>
          <w:rFonts w:ascii="Calibri" w:hAnsi="Calibri"/>
          <w:lang w:val="en-GB"/>
        </w:rPr>
      </w:pPr>
    </w:p>
    <w:p w14:paraId="254637A8" w14:textId="77777777" w:rsidR="00AF6683" w:rsidRPr="00C910E5" w:rsidRDefault="00AF6683" w:rsidP="00AF6683">
      <w:pPr>
        <w:pStyle w:val="Heading2"/>
        <w:spacing w:before="120" w:after="120"/>
        <w:ind w:left="0"/>
        <w:rPr>
          <w:rFonts w:ascii="Calibri" w:hAnsi="Calibri"/>
          <w:lang w:val="en-GB"/>
        </w:rPr>
      </w:pPr>
      <w:r w:rsidRPr="00C910E5">
        <w:rPr>
          <w:rFonts w:ascii="Calibri" w:hAnsi="Calibri"/>
          <w:lang w:val="en-GB"/>
        </w:rPr>
        <w:t>Essential:</w:t>
      </w:r>
    </w:p>
    <w:p w14:paraId="7D79206F" w14:textId="2ADE472C" w:rsidR="00F4769A" w:rsidRPr="00F4769A" w:rsidRDefault="00F4769A" w:rsidP="00F4769A">
      <w:pPr>
        <w:pStyle w:val="ListParagraph"/>
        <w:widowControl/>
        <w:numPr>
          <w:ilvl w:val="0"/>
          <w:numId w:val="34"/>
        </w:numPr>
        <w:spacing w:after="200"/>
        <w:contextualSpacing/>
        <w:rPr>
          <w:rFonts w:ascii="Calibri" w:eastAsia="Calibri" w:hAnsi="Calibri" w:cs="Times New Roman"/>
          <w:sz w:val="24"/>
          <w:lang w:val="en-GB"/>
        </w:rPr>
      </w:pPr>
      <w:r w:rsidRPr="00F4769A">
        <w:rPr>
          <w:rFonts w:ascii="Arial" w:hAnsi="Arial" w:cs="Arial"/>
          <w:szCs w:val="24"/>
        </w:rPr>
        <w:t>Knowledge of and interest in theatre and the arts</w:t>
      </w:r>
      <w:r w:rsidRPr="00F4769A">
        <w:rPr>
          <w:rFonts w:ascii="Calibri" w:eastAsia="Calibri" w:hAnsi="Calibri" w:cs="Times New Roman"/>
          <w:sz w:val="24"/>
          <w:lang w:val="en-GB"/>
        </w:rPr>
        <w:t xml:space="preserve"> </w:t>
      </w:r>
    </w:p>
    <w:p w14:paraId="2C5D3EC6" w14:textId="0013ECDF" w:rsidR="00F4769A" w:rsidRPr="00F4769A" w:rsidRDefault="00F4769A" w:rsidP="00F4769A">
      <w:pPr>
        <w:pStyle w:val="ListParagraph"/>
        <w:widowControl/>
        <w:numPr>
          <w:ilvl w:val="0"/>
          <w:numId w:val="34"/>
        </w:numPr>
        <w:spacing w:after="200"/>
        <w:contextualSpacing/>
        <w:rPr>
          <w:rFonts w:ascii="Calibri" w:eastAsia="Calibri" w:hAnsi="Calibri" w:cs="Times New Roman"/>
          <w:sz w:val="24"/>
          <w:lang w:val="en-GB"/>
        </w:rPr>
      </w:pPr>
      <w:r w:rsidRPr="00F4769A">
        <w:rPr>
          <w:rFonts w:ascii="Arial" w:hAnsi="Arial" w:cs="Arial"/>
          <w:szCs w:val="24"/>
        </w:rPr>
        <w:t xml:space="preserve">At least six months’ experience working in either marketing / press or an arts / cultural </w:t>
      </w:r>
      <w:proofErr w:type="gramStart"/>
      <w:r w:rsidRPr="00F4769A">
        <w:rPr>
          <w:rFonts w:ascii="Arial" w:hAnsi="Arial" w:cs="Arial"/>
          <w:szCs w:val="24"/>
        </w:rPr>
        <w:t>role</w:t>
      </w:r>
      <w:proofErr w:type="gramEnd"/>
    </w:p>
    <w:p w14:paraId="1772D7B8" w14:textId="73B2478E" w:rsidR="00F4769A" w:rsidRPr="00F4769A" w:rsidRDefault="00F4769A" w:rsidP="00F4769A">
      <w:pPr>
        <w:pStyle w:val="ListParagraph"/>
        <w:widowControl/>
        <w:numPr>
          <w:ilvl w:val="0"/>
          <w:numId w:val="34"/>
        </w:numPr>
        <w:spacing w:after="200"/>
        <w:contextualSpacing/>
        <w:rPr>
          <w:rFonts w:ascii="Calibri" w:eastAsia="Calibri" w:hAnsi="Calibri" w:cs="Times New Roman"/>
          <w:sz w:val="24"/>
          <w:lang w:val="en-GB"/>
        </w:rPr>
      </w:pPr>
      <w:r w:rsidRPr="00F4769A">
        <w:rPr>
          <w:rFonts w:ascii="Arial" w:hAnsi="Arial" w:cs="Arial"/>
          <w:szCs w:val="24"/>
        </w:rPr>
        <w:t xml:space="preserve">Excellent </w:t>
      </w:r>
      <w:proofErr w:type="spellStart"/>
      <w:r w:rsidRPr="00F4769A">
        <w:rPr>
          <w:rFonts w:ascii="Arial" w:hAnsi="Arial" w:cs="Arial"/>
          <w:szCs w:val="24"/>
        </w:rPr>
        <w:t>organisational</w:t>
      </w:r>
      <w:proofErr w:type="spellEnd"/>
      <w:r w:rsidRPr="00F4769A">
        <w:rPr>
          <w:rFonts w:ascii="Arial" w:hAnsi="Arial" w:cs="Arial"/>
          <w:szCs w:val="24"/>
        </w:rPr>
        <w:t xml:space="preserve"> skills, including the ability to </w:t>
      </w:r>
      <w:proofErr w:type="spellStart"/>
      <w:r w:rsidRPr="00F4769A">
        <w:rPr>
          <w:rFonts w:ascii="Arial" w:hAnsi="Arial" w:cs="Arial"/>
          <w:szCs w:val="24"/>
        </w:rPr>
        <w:t>prioritise</w:t>
      </w:r>
      <w:proofErr w:type="spellEnd"/>
      <w:r w:rsidRPr="00F4769A">
        <w:rPr>
          <w:rFonts w:ascii="Arial" w:hAnsi="Arial" w:cs="Arial"/>
          <w:szCs w:val="24"/>
        </w:rPr>
        <w:t xml:space="preserve"> a large </w:t>
      </w:r>
      <w:proofErr w:type="gramStart"/>
      <w:r w:rsidRPr="00F4769A">
        <w:rPr>
          <w:rFonts w:ascii="Arial" w:hAnsi="Arial" w:cs="Arial"/>
          <w:szCs w:val="24"/>
        </w:rPr>
        <w:t>workload</w:t>
      </w:r>
      <w:proofErr w:type="gramEnd"/>
    </w:p>
    <w:p w14:paraId="19700441" w14:textId="0E3A5882" w:rsidR="00F4769A" w:rsidRPr="00F4769A" w:rsidRDefault="00F4769A" w:rsidP="00F4769A">
      <w:pPr>
        <w:pStyle w:val="ListParagraph"/>
        <w:widowControl/>
        <w:numPr>
          <w:ilvl w:val="0"/>
          <w:numId w:val="34"/>
        </w:numPr>
        <w:spacing w:after="200"/>
        <w:contextualSpacing/>
        <w:rPr>
          <w:rFonts w:ascii="Calibri" w:eastAsia="Calibri" w:hAnsi="Calibri" w:cs="Times New Roman"/>
          <w:sz w:val="24"/>
          <w:lang w:val="en-GB"/>
        </w:rPr>
      </w:pPr>
      <w:r w:rsidRPr="00F4769A">
        <w:rPr>
          <w:rFonts w:ascii="Arial" w:hAnsi="Arial" w:cs="Arial"/>
          <w:szCs w:val="24"/>
        </w:rPr>
        <w:t>Strong IT skills</w:t>
      </w:r>
    </w:p>
    <w:p w14:paraId="616E1353" w14:textId="12CB1A5D" w:rsidR="00F4769A" w:rsidRPr="00F4769A" w:rsidRDefault="00F4769A" w:rsidP="00F4769A">
      <w:pPr>
        <w:pStyle w:val="ListParagraph"/>
        <w:widowControl/>
        <w:numPr>
          <w:ilvl w:val="0"/>
          <w:numId w:val="34"/>
        </w:numPr>
        <w:spacing w:after="200"/>
        <w:contextualSpacing/>
        <w:rPr>
          <w:rFonts w:ascii="Calibri" w:eastAsia="Calibri" w:hAnsi="Calibri" w:cs="Times New Roman"/>
          <w:sz w:val="24"/>
          <w:lang w:val="en-GB"/>
        </w:rPr>
      </w:pPr>
      <w:r w:rsidRPr="00F4769A">
        <w:rPr>
          <w:rFonts w:ascii="Arial" w:hAnsi="Arial" w:cs="Arial"/>
          <w:szCs w:val="24"/>
        </w:rPr>
        <w:t xml:space="preserve">Ability to write effective copy for a range of audiences, and ability to proof </w:t>
      </w:r>
      <w:proofErr w:type="gramStart"/>
      <w:r w:rsidRPr="00F4769A">
        <w:rPr>
          <w:rFonts w:ascii="Arial" w:hAnsi="Arial" w:cs="Arial"/>
          <w:szCs w:val="24"/>
        </w:rPr>
        <w:t>read</w:t>
      </w:r>
      <w:proofErr w:type="gramEnd"/>
    </w:p>
    <w:p w14:paraId="14BF19FC" w14:textId="653976D7" w:rsidR="00F4769A" w:rsidRPr="00F4769A" w:rsidRDefault="00F4769A" w:rsidP="00F4769A">
      <w:pPr>
        <w:pStyle w:val="ListParagraph"/>
        <w:widowControl/>
        <w:numPr>
          <w:ilvl w:val="0"/>
          <w:numId w:val="34"/>
        </w:numPr>
        <w:spacing w:after="200"/>
        <w:contextualSpacing/>
        <w:rPr>
          <w:rFonts w:ascii="Calibri" w:eastAsia="Calibri" w:hAnsi="Calibri" w:cs="Times New Roman"/>
          <w:sz w:val="24"/>
          <w:lang w:val="en-GB"/>
        </w:rPr>
      </w:pPr>
      <w:r w:rsidRPr="00F4769A">
        <w:rPr>
          <w:rFonts w:ascii="Arial" w:hAnsi="Arial" w:cs="Arial"/>
          <w:szCs w:val="24"/>
        </w:rPr>
        <w:t>Effective written and verbal communication skills</w:t>
      </w:r>
    </w:p>
    <w:p w14:paraId="6890FA6F" w14:textId="75022C80" w:rsidR="00F4769A" w:rsidRPr="00F4769A" w:rsidRDefault="00F4769A" w:rsidP="00F4769A">
      <w:pPr>
        <w:pStyle w:val="ListParagraph"/>
        <w:widowControl/>
        <w:numPr>
          <w:ilvl w:val="0"/>
          <w:numId w:val="34"/>
        </w:numPr>
        <w:spacing w:after="200"/>
        <w:contextualSpacing/>
        <w:rPr>
          <w:rFonts w:ascii="Calibri" w:eastAsia="Calibri" w:hAnsi="Calibri" w:cs="Times New Roman"/>
          <w:sz w:val="24"/>
          <w:lang w:val="en-GB"/>
        </w:rPr>
      </w:pPr>
      <w:r w:rsidRPr="00F4769A">
        <w:rPr>
          <w:rFonts w:ascii="Arial" w:hAnsi="Arial" w:cs="Arial"/>
          <w:szCs w:val="24"/>
        </w:rPr>
        <w:t xml:space="preserve">A commitment to equality, </w:t>
      </w:r>
      <w:proofErr w:type="gramStart"/>
      <w:r w:rsidRPr="00F4769A">
        <w:rPr>
          <w:rFonts w:ascii="Arial" w:hAnsi="Arial" w:cs="Arial"/>
          <w:szCs w:val="24"/>
        </w:rPr>
        <w:t>diversity</w:t>
      </w:r>
      <w:proofErr w:type="gramEnd"/>
      <w:r w:rsidRPr="00F4769A">
        <w:rPr>
          <w:rFonts w:ascii="Arial" w:hAnsi="Arial" w:cs="Arial"/>
          <w:szCs w:val="24"/>
        </w:rPr>
        <w:t xml:space="preserve"> and accessibility</w:t>
      </w:r>
    </w:p>
    <w:p w14:paraId="6F721B7D" w14:textId="5D5BEBD6" w:rsidR="00F4769A" w:rsidRPr="00F4769A" w:rsidRDefault="00F4769A" w:rsidP="00F4769A">
      <w:pPr>
        <w:pStyle w:val="ListParagraph"/>
        <w:widowControl/>
        <w:numPr>
          <w:ilvl w:val="0"/>
          <w:numId w:val="34"/>
        </w:numPr>
        <w:spacing w:after="200"/>
        <w:contextualSpacing/>
        <w:rPr>
          <w:rFonts w:ascii="Calibri" w:eastAsia="Calibri" w:hAnsi="Calibri" w:cs="Times New Roman"/>
          <w:sz w:val="24"/>
          <w:lang w:val="en-GB"/>
        </w:rPr>
      </w:pPr>
      <w:r w:rsidRPr="00F4769A">
        <w:rPr>
          <w:rFonts w:ascii="Arial" w:hAnsi="Arial" w:cs="Arial"/>
          <w:szCs w:val="24"/>
        </w:rPr>
        <w:t xml:space="preserve">Ability to work well under pressure, and able to adapt to shifting sales </w:t>
      </w:r>
      <w:proofErr w:type="gramStart"/>
      <w:r w:rsidRPr="00F4769A">
        <w:rPr>
          <w:rFonts w:ascii="Arial" w:hAnsi="Arial" w:cs="Arial"/>
          <w:szCs w:val="24"/>
        </w:rPr>
        <w:t>priorities</w:t>
      </w:r>
      <w:proofErr w:type="gramEnd"/>
    </w:p>
    <w:p w14:paraId="2A735DB1" w14:textId="7A84FC36" w:rsidR="00F4769A" w:rsidRPr="00F4769A" w:rsidRDefault="00F4769A" w:rsidP="00F4769A">
      <w:pPr>
        <w:pStyle w:val="ListParagraph"/>
        <w:widowControl/>
        <w:numPr>
          <w:ilvl w:val="0"/>
          <w:numId w:val="34"/>
        </w:numPr>
        <w:spacing w:after="200"/>
        <w:contextualSpacing/>
        <w:rPr>
          <w:rFonts w:ascii="Calibri" w:eastAsia="Calibri" w:hAnsi="Calibri" w:cs="Times New Roman"/>
          <w:sz w:val="24"/>
          <w:lang w:val="en-GB"/>
        </w:rPr>
      </w:pPr>
      <w:r w:rsidRPr="00F4769A">
        <w:rPr>
          <w:rFonts w:ascii="Arial" w:hAnsi="Arial" w:cs="Arial"/>
          <w:szCs w:val="24"/>
        </w:rPr>
        <w:t xml:space="preserve">The willingness to work some evenings and weekends when </w:t>
      </w:r>
      <w:proofErr w:type="gramStart"/>
      <w:r w:rsidRPr="00F4769A">
        <w:rPr>
          <w:rFonts w:ascii="Arial" w:hAnsi="Arial" w:cs="Arial"/>
          <w:szCs w:val="24"/>
        </w:rPr>
        <w:t>required</w:t>
      </w:r>
      <w:proofErr w:type="gramEnd"/>
    </w:p>
    <w:p w14:paraId="331890E4" w14:textId="77777777" w:rsidR="00AF6683" w:rsidRPr="00C910E5" w:rsidRDefault="00AF6683" w:rsidP="00AF6683">
      <w:pPr>
        <w:pStyle w:val="ListParagraph"/>
        <w:spacing w:after="200"/>
        <w:ind w:left="360"/>
        <w:rPr>
          <w:rFonts w:ascii="Calibri" w:eastAsia="Calibri" w:hAnsi="Calibri" w:cs="Times New Roman"/>
          <w:sz w:val="24"/>
          <w:lang w:val="en-GB"/>
        </w:rPr>
      </w:pPr>
    </w:p>
    <w:p w14:paraId="507B3D37" w14:textId="77777777" w:rsidR="00AF6683" w:rsidRPr="00C910E5" w:rsidRDefault="00AF6683" w:rsidP="00AF6683">
      <w:pPr>
        <w:pStyle w:val="Heading2"/>
        <w:spacing w:before="120" w:after="120"/>
        <w:ind w:left="0"/>
        <w:rPr>
          <w:rFonts w:ascii="Calibri" w:hAnsi="Calibri"/>
          <w:lang w:val="en-GB"/>
        </w:rPr>
      </w:pPr>
      <w:r w:rsidRPr="00C910E5">
        <w:rPr>
          <w:rFonts w:ascii="Calibri" w:hAnsi="Calibri"/>
          <w:lang w:val="en-GB"/>
        </w:rPr>
        <w:t>Desirable:</w:t>
      </w:r>
    </w:p>
    <w:p w14:paraId="01214C9B" w14:textId="7D49A0DD" w:rsidR="00AF6683" w:rsidRPr="00F4769A" w:rsidRDefault="00F4769A" w:rsidP="00F4769A">
      <w:pPr>
        <w:pStyle w:val="ListParagraph"/>
        <w:numPr>
          <w:ilvl w:val="0"/>
          <w:numId w:val="33"/>
        </w:numPr>
        <w:rPr>
          <w:lang w:val="en-GB"/>
        </w:rPr>
      </w:pPr>
      <w:r w:rsidRPr="00F4769A">
        <w:rPr>
          <w:rFonts w:ascii="Arial" w:hAnsi="Arial" w:cs="Arial"/>
          <w:szCs w:val="24"/>
        </w:rPr>
        <w:t xml:space="preserve">Educated to degree level or equivalent in a relevant </w:t>
      </w:r>
      <w:proofErr w:type="gramStart"/>
      <w:r w:rsidRPr="00F4769A">
        <w:rPr>
          <w:rFonts w:ascii="Arial" w:hAnsi="Arial" w:cs="Arial"/>
          <w:szCs w:val="24"/>
        </w:rPr>
        <w:t>field</w:t>
      </w:r>
      <w:proofErr w:type="gramEnd"/>
    </w:p>
    <w:p w14:paraId="0CAD2D8F" w14:textId="5E895273" w:rsidR="00F4769A" w:rsidRPr="00F4769A" w:rsidRDefault="00F4769A" w:rsidP="00F4769A">
      <w:pPr>
        <w:pStyle w:val="ListParagraph"/>
        <w:numPr>
          <w:ilvl w:val="0"/>
          <w:numId w:val="33"/>
        </w:numPr>
        <w:rPr>
          <w:lang w:val="en-GB"/>
        </w:rPr>
      </w:pPr>
      <w:r>
        <w:rPr>
          <w:rFonts w:ascii="Arial" w:hAnsi="Arial" w:cs="Arial"/>
          <w:szCs w:val="24"/>
        </w:rPr>
        <w:t>Knowledge of the local area and regional theatre scene</w:t>
      </w:r>
    </w:p>
    <w:p w14:paraId="552CF831" w14:textId="62562820" w:rsidR="00F4769A" w:rsidRPr="00F4769A" w:rsidRDefault="00F4769A" w:rsidP="00F4769A">
      <w:pPr>
        <w:pStyle w:val="ListParagraph"/>
        <w:numPr>
          <w:ilvl w:val="0"/>
          <w:numId w:val="33"/>
        </w:numPr>
        <w:rPr>
          <w:lang w:val="en-GB"/>
        </w:rPr>
      </w:pPr>
      <w:r w:rsidRPr="003B7EE9">
        <w:rPr>
          <w:rFonts w:ascii="Arial" w:hAnsi="Arial" w:cs="Arial"/>
          <w:szCs w:val="24"/>
        </w:rPr>
        <w:t xml:space="preserve">Previous experience working in theatre or other performing arts </w:t>
      </w:r>
      <w:proofErr w:type="gramStart"/>
      <w:r>
        <w:rPr>
          <w:rFonts w:ascii="Arial" w:hAnsi="Arial" w:cs="Arial"/>
          <w:szCs w:val="24"/>
        </w:rPr>
        <w:t>organization</w:t>
      </w:r>
      <w:proofErr w:type="gramEnd"/>
    </w:p>
    <w:p w14:paraId="66FC4009" w14:textId="4933B4FE" w:rsidR="00F4769A" w:rsidRPr="00F4769A" w:rsidRDefault="00F4769A" w:rsidP="00F4769A">
      <w:pPr>
        <w:pStyle w:val="ListParagraph"/>
        <w:numPr>
          <w:ilvl w:val="0"/>
          <w:numId w:val="33"/>
        </w:numPr>
        <w:rPr>
          <w:lang w:val="en-GB"/>
        </w:rPr>
      </w:pPr>
      <w:r>
        <w:rPr>
          <w:rFonts w:ascii="Arial" w:hAnsi="Arial" w:cs="Arial"/>
          <w:szCs w:val="24"/>
        </w:rPr>
        <w:t>Experience of working with CRM and Box Office systems</w:t>
      </w:r>
    </w:p>
    <w:p w14:paraId="5FB362F1" w14:textId="7EF99E1B" w:rsidR="00F4769A" w:rsidRPr="00F4769A" w:rsidRDefault="00F4769A" w:rsidP="00F4769A">
      <w:pPr>
        <w:pStyle w:val="ListParagraph"/>
        <w:numPr>
          <w:ilvl w:val="0"/>
          <w:numId w:val="33"/>
        </w:numPr>
        <w:rPr>
          <w:lang w:val="en-GB"/>
        </w:rPr>
      </w:pPr>
      <w:r>
        <w:rPr>
          <w:rFonts w:ascii="Arial" w:hAnsi="Arial" w:cs="Arial"/>
          <w:szCs w:val="24"/>
        </w:rPr>
        <w:t xml:space="preserve">Experience running marketing and / or press </w:t>
      </w:r>
      <w:proofErr w:type="gramStart"/>
      <w:r>
        <w:rPr>
          <w:rFonts w:ascii="Arial" w:hAnsi="Arial" w:cs="Arial"/>
          <w:szCs w:val="24"/>
        </w:rPr>
        <w:t>campaigns</w:t>
      </w:r>
      <w:proofErr w:type="gramEnd"/>
    </w:p>
    <w:p w14:paraId="493378FB" w14:textId="62DAD2CB" w:rsidR="00F4769A" w:rsidRPr="00F4769A" w:rsidRDefault="00F4769A" w:rsidP="00F4769A">
      <w:pPr>
        <w:pStyle w:val="ListParagraph"/>
        <w:numPr>
          <w:ilvl w:val="0"/>
          <w:numId w:val="33"/>
        </w:numPr>
        <w:rPr>
          <w:lang w:val="en-GB"/>
        </w:rPr>
      </w:pPr>
      <w:r>
        <w:rPr>
          <w:rFonts w:ascii="Arial" w:hAnsi="Arial" w:cs="Arial"/>
          <w:szCs w:val="24"/>
        </w:rPr>
        <w:t xml:space="preserve">Experience of using Adobe design </w:t>
      </w:r>
      <w:proofErr w:type="gramStart"/>
      <w:r>
        <w:rPr>
          <w:rFonts w:ascii="Arial" w:hAnsi="Arial" w:cs="Arial"/>
          <w:szCs w:val="24"/>
        </w:rPr>
        <w:t>packages</w:t>
      </w:r>
      <w:proofErr w:type="gramEnd"/>
    </w:p>
    <w:p w14:paraId="7FD596C6" w14:textId="4ACC0CBD" w:rsidR="00F4769A" w:rsidRPr="00F4769A" w:rsidRDefault="00F4769A" w:rsidP="00F4769A">
      <w:pPr>
        <w:pStyle w:val="ListParagraph"/>
        <w:numPr>
          <w:ilvl w:val="0"/>
          <w:numId w:val="33"/>
        </w:numPr>
        <w:rPr>
          <w:lang w:val="en-GB"/>
        </w:rPr>
      </w:pPr>
      <w:r w:rsidRPr="003B7EE9">
        <w:rPr>
          <w:rFonts w:ascii="Arial" w:hAnsi="Arial" w:cs="Arial"/>
          <w:szCs w:val="24"/>
        </w:rPr>
        <w:t>Experience w</w:t>
      </w:r>
      <w:r>
        <w:rPr>
          <w:rFonts w:ascii="Arial" w:hAnsi="Arial" w:cs="Arial"/>
          <w:szCs w:val="24"/>
        </w:rPr>
        <w:t xml:space="preserve">orking with digital marketing, </w:t>
      </w:r>
      <w:r w:rsidRPr="003B7EE9">
        <w:rPr>
          <w:rFonts w:ascii="Arial" w:hAnsi="Arial" w:cs="Arial"/>
          <w:szCs w:val="24"/>
        </w:rPr>
        <w:t xml:space="preserve">managing websites and social </w:t>
      </w:r>
      <w:proofErr w:type="gramStart"/>
      <w:r w:rsidRPr="003B7EE9">
        <w:rPr>
          <w:rFonts w:ascii="Arial" w:hAnsi="Arial" w:cs="Arial"/>
          <w:szCs w:val="24"/>
        </w:rPr>
        <w:t>media</w:t>
      </w:r>
      <w:proofErr w:type="gramEnd"/>
    </w:p>
    <w:p w14:paraId="75847780" w14:textId="77777777" w:rsidR="00AF6683" w:rsidRPr="00C910E5" w:rsidRDefault="00AF6683" w:rsidP="00AF6683">
      <w:pPr>
        <w:rPr>
          <w:rFonts w:ascii="Calibri" w:hAnsi="Calibri"/>
          <w:sz w:val="24"/>
          <w:lang w:val="en-GB"/>
        </w:rPr>
      </w:pPr>
    </w:p>
    <w:p w14:paraId="75E9553F" w14:textId="77777777" w:rsidR="00AF6683" w:rsidRPr="00C910E5" w:rsidRDefault="00AF6683" w:rsidP="00AF6683">
      <w:pPr>
        <w:rPr>
          <w:lang w:val="en-GB"/>
        </w:rPr>
      </w:pPr>
    </w:p>
    <w:p w14:paraId="13783EE9" w14:textId="77777777" w:rsidR="00AF6683" w:rsidRPr="00C910E5" w:rsidRDefault="00AF6683" w:rsidP="00AF6683">
      <w:pPr>
        <w:rPr>
          <w:lang w:val="en-GB"/>
        </w:rPr>
      </w:pPr>
    </w:p>
    <w:p w14:paraId="07122F37" w14:textId="77777777" w:rsidR="00AF6683" w:rsidRPr="00C910E5" w:rsidRDefault="00AF6683" w:rsidP="00AF6683">
      <w:pPr>
        <w:rPr>
          <w:rFonts w:ascii="Calibri" w:hAnsi="Calibri"/>
          <w:sz w:val="24"/>
          <w:lang w:val="en-GB"/>
        </w:rPr>
      </w:pPr>
    </w:p>
    <w:p w14:paraId="5FA9F7CB" w14:textId="77777777" w:rsidR="00AF6683" w:rsidRPr="00C910E5" w:rsidRDefault="00AF6683" w:rsidP="00AD7317">
      <w:pPr>
        <w:rPr>
          <w:rFonts w:ascii="Calibri" w:hAnsi="Calibri"/>
          <w:lang w:val="en-GB"/>
        </w:rPr>
      </w:pPr>
    </w:p>
    <w:sectPr w:rsidR="00AF6683" w:rsidRPr="00C910E5" w:rsidSect="00AD7317">
      <w:pgSz w:w="11910" w:h="16840"/>
      <w:pgMar w:top="158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3F55E" w14:textId="77777777" w:rsidR="00607ED3" w:rsidRDefault="00607ED3" w:rsidP="00937BB8">
      <w:r>
        <w:separator/>
      </w:r>
    </w:p>
  </w:endnote>
  <w:endnote w:type="continuationSeparator" w:id="0">
    <w:p w14:paraId="038F4C08" w14:textId="77777777" w:rsidR="00607ED3" w:rsidRDefault="00607ED3" w:rsidP="0093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15EE" w14:textId="77777777" w:rsidR="00702F0B" w:rsidRDefault="00702F0B">
    <w:pPr>
      <w:pStyle w:val="Footer"/>
    </w:pPr>
    <w:r>
      <w:rPr>
        <w:noProof/>
        <w:lang w:val="en-GB" w:eastAsia="en-GB"/>
      </w:rPr>
      <w:drawing>
        <wp:anchor distT="0" distB="0" distL="114300" distR="114300" simplePos="0" relativeHeight="251656704" behindDoc="1" locked="0" layoutInCell="1" allowOverlap="1" wp14:anchorId="08709511" wp14:editId="6213532A">
          <wp:simplePos x="0" y="0"/>
          <wp:positionH relativeFrom="page">
            <wp:posOffset>161925</wp:posOffset>
          </wp:positionH>
          <wp:positionV relativeFrom="page">
            <wp:posOffset>9845675</wp:posOffset>
          </wp:positionV>
          <wp:extent cx="7561580" cy="1066800"/>
          <wp:effectExtent l="0" t="0" r="127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20 Oldham Coliseum Word Doc Background 2.png"/>
                  <pic:cNvPicPr/>
                </pic:nvPicPr>
                <pic:blipFill rotWithShape="1">
                  <a:blip r:embed="rId1" cstate="print">
                    <a:extLst>
                      <a:ext uri="{28A0092B-C50C-407E-A947-70E740481C1C}">
                        <a14:useLocalDpi xmlns:a14="http://schemas.microsoft.com/office/drawing/2010/main" val="0"/>
                      </a:ext>
                    </a:extLst>
                  </a:blip>
                  <a:srcRect t="90026"/>
                  <a:stretch/>
                </pic:blipFill>
                <pic:spPr bwMode="auto">
                  <a:xfrm>
                    <a:off x="0" y="0"/>
                    <a:ext cx="7561580" cy="106680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54943" w14:textId="77777777" w:rsidR="00607ED3" w:rsidRDefault="00607ED3" w:rsidP="00937BB8">
      <w:r>
        <w:separator/>
      </w:r>
    </w:p>
  </w:footnote>
  <w:footnote w:type="continuationSeparator" w:id="0">
    <w:p w14:paraId="0C1206D7" w14:textId="77777777" w:rsidR="00607ED3" w:rsidRDefault="00607ED3" w:rsidP="00937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4BCC" w14:textId="77777777" w:rsidR="00702F0B" w:rsidRDefault="00702F0B">
    <w:pPr>
      <w:pStyle w:val="Header"/>
    </w:pPr>
    <w:r>
      <w:rPr>
        <w:noProof/>
        <w:lang w:val="en-GB" w:eastAsia="en-GB"/>
      </w:rPr>
      <w:drawing>
        <wp:anchor distT="0" distB="0" distL="114300" distR="114300" simplePos="0" relativeHeight="251657728" behindDoc="1" locked="0" layoutInCell="1" allowOverlap="1" wp14:anchorId="6E0FC0AD" wp14:editId="6D5F9F56">
          <wp:simplePos x="0" y="0"/>
          <wp:positionH relativeFrom="page">
            <wp:posOffset>115570</wp:posOffset>
          </wp:positionH>
          <wp:positionV relativeFrom="page">
            <wp:posOffset>142875</wp:posOffset>
          </wp:positionV>
          <wp:extent cx="7409180" cy="1371600"/>
          <wp:effectExtent l="0" t="0" r="127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
                    <a:extLst>
                      <a:ext uri="{28A0092B-C50C-407E-A947-70E740481C1C}">
                        <a14:useLocalDpi xmlns:a14="http://schemas.microsoft.com/office/drawing/2010/main" val="0"/>
                      </a:ext>
                    </a:extLst>
                  </a:blip>
                  <a:srcRect l="-9" r="9" b="86992"/>
                  <a:stretch/>
                </pic:blipFill>
                <pic:spPr bwMode="auto">
                  <a:xfrm>
                    <a:off x="0" y="0"/>
                    <a:ext cx="7409180"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28E8"/>
    <w:multiLevelType w:val="hybridMultilevel"/>
    <w:tmpl w:val="FD8200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8653E"/>
    <w:multiLevelType w:val="hybridMultilevel"/>
    <w:tmpl w:val="7B76E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C295D"/>
    <w:multiLevelType w:val="hybridMultilevel"/>
    <w:tmpl w:val="1CEAC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94A4D"/>
    <w:multiLevelType w:val="hybridMultilevel"/>
    <w:tmpl w:val="7284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E0E8E"/>
    <w:multiLevelType w:val="hybridMultilevel"/>
    <w:tmpl w:val="0FF8E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7F7E61"/>
    <w:multiLevelType w:val="hybridMultilevel"/>
    <w:tmpl w:val="3B3E2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E40914"/>
    <w:multiLevelType w:val="hybridMultilevel"/>
    <w:tmpl w:val="FB30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0E4B7F"/>
    <w:multiLevelType w:val="hybridMultilevel"/>
    <w:tmpl w:val="078C0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23314F"/>
    <w:multiLevelType w:val="hybridMultilevel"/>
    <w:tmpl w:val="CB109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354600"/>
    <w:multiLevelType w:val="hybridMultilevel"/>
    <w:tmpl w:val="82E65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884088"/>
    <w:multiLevelType w:val="hybridMultilevel"/>
    <w:tmpl w:val="E0B4F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3E72BF"/>
    <w:multiLevelType w:val="hybridMultilevel"/>
    <w:tmpl w:val="742C2420"/>
    <w:lvl w:ilvl="0" w:tplc="0FE63D10">
      <w:start w:val="1"/>
      <w:numFmt w:val="bullet"/>
      <w:lvlText w:val=""/>
      <w:lvlJc w:val="left"/>
      <w:pPr>
        <w:tabs>
          <w:tab w:val="num" w:pos="720"/>
        </w:tabs>
        <w:ind w:left="720" w:hanging="360"/>
      </w:pPr>
      <w:rPr>
        <w:rFonts w:ascii="Symbol" w:hAnsi="Symbol" w:hint="default"/>
        <w:color w:val="auto"/>
        <w:sz w:val="22"/>
        <w:szCs w:val="22"/>
      </w:rPr>
    </w:lvl>
    <w:lvl w:ilvl="1" w:tplc="0FE63D10">
      <w:start w:val="1"/>
      <w:numFmt w:val="bullet"/>
      <w:lvlText w:val=""/>
      <w:lvlJc w:val="left"/>
      <w:pPr>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361FE0"/>
    <w:multiLevelType w:val="hybridMultilevel"/>
    <w:tmpl w:val="38068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6C5309"/>
    <w:multiLevelType w:val="hybridMultilevel"/>
    <w:tmpl w:val="7BBA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9420C5"/>
    <w:multiLevelType w:val="hybridMultilevel"/>
    <w:tmpl w:val="B50E92A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24660C49"/>
    <w:multiLevelType w:val="hybridMultilevel"/>
    <w:tmpl w:val="F5344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B9459D"/>
    <w:multiLevelType w:val="hybridMultilevel"/>
    <w:tmpl w:val="A48C1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8C4DA7"/>
    <w:multiLevelType w:val="hybridMultilevel"/>
    <w:tmpl w:val="8A4E3B84"/>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BC2D9F"/>
    <w:multiLevelType w:val="hybridMultilevel"/>
    <w:tmpl w:val="E2E86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3737D1"/>
    <w:multiLevelType w:val="hybridMultilevel"/>
    <w:tmpl w:val="14127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243CA9"/>
    <w:multiLevelType w:val="hybridMultilevel"/>
    <w:tmpl w:val="D2C09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A8130B"/>
    <w:multiLevelType w:val="multilevel"/>
    <w:tmpl w:val="9EDE4D1C"/>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2" w15:restartNumberingAfterBreak="0">
    <w:nsid w:val="417D13BD"/>
    <w:multiLevelType w:val="hybridMultilevel"/>
    <w:tmpl w:val="D966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083F76"/>
    <w:multiLevelType w:val="hybridMultilevel"/>
    <w:tmpl w:val="BB288166"/>
    <w:lvl w:ilvl="0" w:tplc="04090001">
      <w:start w:val="1"/>
      <w:numFmt w:val="bullet"/>
      <w:lvlText w:val=""/>
      <w:lvlJc w:val="left"/>
      <w:pPr>
        <w:tabs>
          <w:tab w:val="num" w:pos="717"/>
        </w:tabs>
        <w:ind w:left="717" w:hanging="360"/>
      </w:pPr>
      <w:rPr>
        <w:rFonts w:ascii="Symbol" w:hAnsi="Symbol" w:hint="default"/>
      </w:rPr>
    </w:lvl>
    <w:lvl w:ilvl="1" w:tplc="04090003">
      <w:start w:val="1"/>
      <w:numFmt w:val="bullet"/>
      <w:lvlText w:val="o"/>
      <w:lvlJc w:val="left"/>
      <w:pPr>
        <w:tabs>
          <w:tab w:val="num" w:pos="1153"/>
        </w:tabs>
        <w:ind w:left="1153" w:hanging="360"/>
      </w:pPr>
      <w:rPr>
        <w:rFonts w:ascii="Courier New" w:hAnsi="Courier New" w:cs="Courier New" w:hint="default"/>
      </w:rPr>
    </w:lvl>
    <w:lvl w:ilvl="2" w:tplc="04090005" w:tentative="1">
      <w:start w:val="1"/>
      <w:numFmt w:val="bullet"/>
      <w:lvlText w:val=""/>
      <w:lvlJc w:val="left"/>
      <w:pPr>
        <w:tabs>
          <w:tab w:val="num" w:pos="1873"/>
        </w:tabs>
        <w:ind w:left="1873" w:hanging="360"/>
      </w:pPr>
      <w:rPr>
        <w:rFonts w:ascii="Wingdings" w:hAnsi="Wingdings" w:hint="default"/>
      </w:rPr>
    </w:lvl>
    <w:lvl w:ilvl="3" w:tplc="04090001" w:tentative="1">
      <w:start w:val="1"/>
      <w:numFmt w:val="bullet"/>
      <w:lvlText w:val=""/>
      <w:lvlJc w:val="left"/>
      <w:pPr>
        <w:tabs>
          <w:tab w:val="num" w:pos="2593"/>
        </w:tabs>
        <w:ind w:left="2593" w:hanging="360"/>
      </w:pPr>
      <w:rPr>
        <w:rFonts w:ascii="Symbol" w:hAnsi="Symbol" w:hint="default"/>
      </w:rPr>
    </w:lvl>
    <w:lvl w:ilvl="4" w:tplc="04090003" w:tentative="1">
      <w:start w:val="1"/>
      <w:numFmt w:val="bullet"/>
      <w:lvlText w:val="o"/>
      <w:lvlJc w:val="left"/>
      <w:pPr>
        <w:tabs>
          <w:tab w:val="num" w:pos="3313"/>
        </w:tabs>
        <w:ind w:left="3313" w:hanging="360"/>
      </w:pPr>
      <w:rPr>
        <w:rFonts w:ascii="Courier New" w:hAnsi="Courier New" w:cs="Courier New" w:hint="default"/>
      </w:rPr>
    </w:lvl>
    <w:lvl w:ilvl="5" w:tplc="04090005" w:tentative="1">
      <w:start w:val="1"/>
      <w:numFmt w:val="bullet"/>
      <w:lvlText w:val=""/>
      <w:lvlJc w:val="left"/>
      <w:pPr>
        <w:tabs>
          <w:tab w:val="num" w:pos="4033"/>
        </w:tabs>
        <w:ind w:left="4033" w:hanging="360"/>
      </w:pPr>
      <w:rPr>
        <w:rFonts w:ascii="Wingdings" w:hAnsi="Wingdings" w:hint="default"/>
      </w:rPr>
    </w:lvl>
    <w:lvl w:ilvl="6" w:tplc="04090001" w:tentative="1">
      <w:start w:val="1"/>
      <w:numFmt w:val="bullet"/>
      <w:lvlText w:val=""/>
      <w:lvlJc w:val="left"/>
      <w:pPr>
        <w:tabs>
          <w:tab w:val="num" w:pos="4753"/>
        </w:tabs>
        <w:ind w:left="4753" w:hanging="360"/>
      </w:pPr>
      <w:rPr>
        <w:rFonts w:ascii="Symbol" w:hAnsi="Symbol" w:hint="default"/>
      </w:rPr>
    </w:lvl>
    <w:lvl w:ilvl="7" w:tplc="04090003" w:tentative="1">
      <w:start w:val="1"/>
      <w:numFmt w:val="bullet"/>
      <w:lvlText w:val="o"/>
      <w:lvlJc w:val="left"/>
      <w:pPr>
        <w:tabs>
          <w:tab w:val="num" w:pos="5473"/>
        </w:tabs>
        <w:ind w:left="5473" w:hanging="360"/>
      </w:pPr>
      <w:rPr>
        <w:rFonts w:ascii="Courier New" w:hAnsi="Courier New" w:cs="Courier New" w:hint="default"/>
      </w:rPr>
    </w:lvl>
    <w:lvl w:ilvl="8" w:tplc="04090005" w:tentative="1">
      <w:start w:val="1"/>
      <w:numFmt w:val="bullet"/>
      <w:lvlText w:val=""/>
      <w:lvlJc w:val="left"/>
      <w:pPr>
        <w:tabs>
          <w:tab w:val="num" w:pos="6193"/>
        </w:tabs>
        <w:ind w:left="6193" w:hanging="360"/>
      </w:pPr>
      <w:rPr>
        <w:rFonts w:ascii="Wingdings" w:hAnsi="Wingdings" w:hint="default"/>
      </w:rPr>
    </w:lvl>
  </w:abstractNum>
  <w:abstractNum w:abstractNumId="24" w15:restartNumberingAfterBreak="0">
    <w:nsid w:val="4C74376B"/>
    <w:multiLevelType w:val="hybridMultilevel"/>
    <w:tmpl w:val="7C6EF400"/>
    <w:lvl w:ilvl="0" w:tplc="3FD2E22A">
      <w:start w:val="1"/>
      <w:numFmt w:val="bullet"/>
      <w:lvlText w:val="•"/>
      <w:lvlJc w:val="left"/>
      <w:pPr>
        <w:ind w:left="821" w:hanging="361"/>
      </w:pPr>
      <w:rPr>
        <w:rFonts w:ascii="Arial" w:eastAsia="Arial" w:hAnsi="Arial" w:hint="default"/>
        <w:position w:val="-8"/>
        <w:sz w:val="36"/>
        <w:szCs w:val="36"/>
      </w:rPr>
    </w:lvl>
    <w:lvl w:ilvl="1" w:tplc="E522FD14">
      <w:start w:val="1"/>
      <w:numFmt w:val="bullet"/>
      <w:lvlText w:val="•"/>
      <w:lvlJc w:val="left"/>
      <w:pPr>
        <w:ind w:left="1641" w:hanging="361"/>
      </w:pPr>
      <w:rPr>
        <w:rFonts w:hint="default"/>
      </w:rPr>
    </w:lvl>
    <w:lvl w:ilvl="2" w:tplc="9830087C">
      <w:start w:val="1"/>
      <w:numFmt w:val="bullet"/>
      <w:lvlText w:val="•"/>
      <w:lvlJc w:val="left"/>
      <w:pPr>
        <w:ind w:left="2461" w:hanging="361"/>
      </w:pPr>
      <w:rPr>
        <w:rFonts w:hint="default"/>
      </w:rPr>
    </w:lvl>
    <w:lvl w:ilvl="3" w:tplc="F1142FA8">
      <w:start w:val="1"/>
      <w:numFmt w:val="bullet"/>
      <w:lvlText w:val="•"/>
      <w:lvlJc w:val="left"/>
      <w:pPr>
        <w:ind w:left="3281" w:hanging="361"/>
      </w:pPr>
      <w:rPr>
        <w:rFonts w:hint="default"/>
      </w:rPr>
    </w:lvl>
    <w:lvl w:ilvl="4" w:tplc="8E40CC9C">
      <w:start w:val="1"/>
      <w:numFmt w:val="bullet"/>
      <w:lvlText w:val="•"/>
      <w:lvlJc w:val="left"/>
      <w:pPr>
        <w:ind w:left="4102" w:hanging="361"/>
      </w:pPr>
      <w:rPr>
        <w:rFonts w:hint="default"/>
      </w:rPr>
    </w:lvl>
    <w:lvl w:ilvl="5" w:tplc="F3C8D116">
      <w:start w:val="1"/>
      <w:numFmt w:val="bullet"/>
      <w:lvlText w:val="•"/>
      <w:lvlJc w:val="left"/>
      <w:pPr>
        <w:ind w:left="4922" w:hanging="361"/>
      </w:pPr>
      <w:rPr>
        <w:rFonts w:hint="default"/>
      </w:rPr>
    </w:lvl>
    <w:lvl w:ilvl="6" w:tplc="BFBE61C8">
      <w:start w:val="1"/>
      <w:numFmt w:val="bullet"/>
      <w:lvlText w:val="•"/>
      <w:lvlJc w:val="left"/>
      <w:pPr>
        <w:ind w:left="5742" w:hanging="361"/>
      </w:pPr>
      <w:rPr>
        <w:rFonts w:hint="default"/>
      </w:rPr>
    </w:lvl>
    <w:lvl w:ilvl="7" w:tplc="9B6AC12C">
      <w:start w:val="1"/>
      <w:numFmt w:val="bullet"/>
      <w:lvlText w:val="•"/>
      <w:lvlJc w:val="left"/>
      <w:pPr>
        <w:ind w:left="6563" w:hanging="361"/>
      </w:pPr>
      <w:rPr>
        <w:rFonts w:hint="default"/>
      </w:rPr>
    </w:lvl>
    <w:lvl w:ilvl="8" w:tplc="39D87BE0">
      <w:start w:val="1"/>
      <w:numFmt w:val="bullet"/>
      <w:lvlText w:val="•"/>
      <w:lvlJc w:val="left"/>
      <w:pPr>
        <w:ind w:left="7383" w:hanging="361"/>
      </w:pPr>
      <w:rPr>
        <w:rFonts w:hint="default"/>
      </w:rPr>
    </w:lvl>
  </w:abstractNum>
  <w:abstractNum w:abstractNumId="25" w15:restartNumberingAfterBreak="0">
    <w:nsid w:val="531060E5"/>
    <w:multiLevelType w:val="hybridMultilevel"/>
    <w:tmpl w:val="F1C01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B330CA"/>
    <w:multiLevelType w:val="hybridMultilevel"/>
    <w:tmpl w:val="D1647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880CE1"/>
    <w:multiLevelType w:val="hybridMultilevel"/>
    <w:tmpl w:val="AC3AA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3D6F42"/>
    <w:multiLevelType w:val="hybridMultilevel"/>
    <w:tmpl w:val="F0160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6A1074"/>
    <w:multiLevelType w:val="hybridMultilevel"/>
    <w:tmpl w:val="D0166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053D66"/>
    <w:multiLevelType w:val="hybridMultilevel"/>
    <w:tmpl w:val="6652F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3B66BCC"/>
    <w:multiLevelType w:val="hybridMultilevel"/>
    <w:tmpl w:val="C2A4AE38"/>
    <w:lvl w:ilvl="0" w:tplc="90B03208">
      <w:start w:val="1"/>
      <w:numFmt w:val="bullet"/>
      <w:lvlText w:val=""/>
      <w:lvlJc w:val="left"/>
      <w:pPr>
        <w:ind w:left="821" w:hanging="361"/>
      </w:pPr>
      <w:rPr>
        <w:rFonts w:ascii="Symbol" w:eastAsia="Symbol" w:hAnsi="Symbol" w:hint="default"/>
        <w:sz w:val="24"/>
        <w:szCs w:val="24"/>
      </w:rPr>
    </w:lvl>
    <w:lvl w:ilvl="1" w:tplc="D4041824">
      <w:start w:val="1"/>
      <w:numFmt w:val="bullet"/>
      <w:lvlText w:val="•"/>
      <w:lvlJc w:val="left"/>
      <w:pPr>
        <w:ind w:left="1647" w:hanging="361"/>
      </w:pPr>
      <w:rPr>
        <w:rFonts w:hint="default"/>
      </w:rPr>
    </w:lvl>
    <w:lvl w:ilvl="2" w:tplc="61988900">
      <w:start w:val="1"/>
      <w:numFmt w:val="bullet"/>
      <w:lvlText w:val="•"/>
      <w:lvlJc w:val="left"/>
      <w:pPr>
        <w:ind w:left="2473" w:hanging="361"/>
      </w:pPr>
      <w:rPr>
        <w:rFonts w:hint="default"/>
      </w:rPr>
    </w:lvl>
    <w:lvl w:ilvl="3" w:tplc="5B7E6F6A">
      <w:start w:val="1"/>
      <w:numFmt w:val="bullet"/>
      <w:lvlText w:val="•"/>
      <w:lvlJc w:val="left"/>
      <w:pPr>
        <w:ind w:left="3299" w:hanging="361"/>
      </w:pPr>
      <w:rPr>
        <w:rFonts w:hint="default"/>
      </w:rPr>
    </w:lvl>
    <w:lvl w:ilvl="4" w:tplc="CD7A5ABE">
      <w:start w:val="1"/>
      <w:numFmt w:val="bullet"/>
      <w:lvlText w:val="•"/>
      <w:lvlJc w:val="left"/>
      <w:pPr>
        <w:ind w:left="4126" w:hanging="361"/>
      </w:pPr>
      <w:rPr>
        <w:rFonts w:hint="default"/>
      </w:rPr>
    </w:lvl>
    <w:lvl w:ilvl="5" w:tplc="BDF62B66">
      <w:start w:val="1"/>
      <w:numFmt w:val="bullet"/>
      <w:lvlText w:val="•"/>
      <w:lvlJc w:val="left"/>
      <w:pPr>
        <w:ind w:left="4952" w:hanging="361"/>
      </w:pPr>
      <w:rPr>
        <w:rFonts w:hint="default"/>
      </w:rPr>
    </w:lvl>
    <w:lvl w:ilvl="6" w:tplc="3092D700">
      <w:start w:val="1"/>
      <w:numFmt w:val="bullet"/>
      <w:lvlText w:val="•"/>
      <w:lvlJc w:val="left"/>
      <w:pPr>
        <w:ind w:left="5778" w:hanging="361"/>
      </w:pPr>
      <w:rPr>
        <w:rFonts w:hint="default"/>
      </w:rPr>
    </w:lvl>
    <w:lvl w:ilvl="7" w:tplc="C5BC35C2">
      <w:start w:val="1"/>
      <w:numFmt w:val="bullet"/>
      <w:lvlText w:val="•"/>
      <w:lvlJc w:val="left"/>
      <w:pPr>
        <w:ind w:left="6605" w:hanging="361"/>
      </w:pPr>
      <w:rPr>
        <w:rFonts w:hint="default"/>
      </w:rPr>
    </w:lvl>
    <w:lvl w:ilvl="8" w:tplc="A544AEEE">
      <w:start w:val="1"/>
      <w:numFmt w:val="bullet"/>
      <w:lvlText w:val="•"/>
      <w:lvlJc w:val="left"/>
      <w:pPr>
        <w:ind w:left="7431" w:hanging="361"/>
      </w:pPr>
      <w:rPr>
        <w:rFonts w:hint="default"/>
      </w:rPr>
    </w:lvl>
  </w:abstractNum>
  <w:abstractNum w:abstractNumId="32" w15:restartNumberingAfterBreak="0">
    <w:nsid w:val="79656F0D"/>
    <w:multiLevelType w:val="hybridMultilevel"/>
    <w:tmpl w:val="04D2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C841EF"/>
    <w:multiLevelType w:val="hybridMultilevel"/>
    <w:tmpl w:val="39BA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3"/>
  </w:num>
  <w:num w:numId="4">
    <w:abstractNumId w:val="13"/>
  </w:num>
  <w:num w:numId="5">
    <w:abstractNumId w:val="32"/>
  </w:num>
  <w:num w:numId="6">
    <w:abstractNumId w:val="22"/>
  </w:num>
  <w:num w:numId="7">
    <w:abstractNumId w:val="21"/>
  </w:num>
  <w:num w:numId="8">
    <w:abstractNumId w:val="14"/>
  </w:num>
  <w:num w:numId="9">
    <w:abstractNumId w:val="27"/>
  </w:num>
  <w:num w:numId="10">
    <w:abstractNumId w:val="15"/>
  </w:num>
  <w:num w:numId="11">
    <w:abstractNumId w:val="1"/>
  </w:num>
  <w:num w:numId="12">
    <w:abstractNumId w:val="10"/>
  </w:num>
  <w:num w:numId="13">
    <w:abstractNumId w:val="17"/>
  </w:num>
  <w:num w:numId="14">
    <w:abstractNumId w:val="26"/>
  </w:num>
  <w:num w:numId="15">
    <w:abstractNumId w:val="2"/>
  </w:num>
  <w:num w:numId="16">
    <w:abstractNumId w:val="4"/>
  </w:num>
  <w:num w:numId="17">
    <w:abstractNumId w:val="20"/>
  </w:num>
  <w:num w:numId="18">
    <w:abstractNumId w:val="5"/>
  </w:num>
  <w:num w:numId="19">
    <w:abstractNumId w:val="12"/>
  </w:num>
  <w:num w:numId="20">
    <w:abstractNumId w:val="30"/>
  </w:num>
  <w:num w:numId="21">
    <w:abstractNumId w:val="29"/>
  </w:num>
  <w:num w:numId="22">
    <w:abstractNumId w:val="23"/>
  </w:num>
  <w:num w:numId="23">
    <w:abstractNumId w:val="11"/>
  </w:num>
  <w:num w:numId="24">
    <w:abstractNumId w:val="25"/>
  </w:num>
  <w:num w:numId="25">
    <w:abstractNumId w:val="6"/>
  </w:num>
  <w:num w:numId="26">
    <w:abstractNumId w:val="7"/>
  </w:num>
  <w:num w:numId="27">
    <w:abstractNumId w:val="28"/>
  </w:num>
  <w:num w:numId="28">
    <w:abstractNumId w:val="9"/>
  </w:num>
  <w:num w:numId="29">
    <w:abstractNumId w:val="8"/>
  </w:num>
  <w:num w:numId="30">
    <w:abstractNumId w:val="19"/>
  </w:num>
  <w:num w:numId="31">
    <w:abstractNumId w:val="0"/>
  </w:num>
  <w:num w:numId="32">
    <w:abstractNumId w:val="33"/>
  </w:num>
  <w:num w:numId="33">
    <w:abstractNumId w:val="1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0E1"/>
    <w:rsid w:val="0000227A"/>
    <w:rsid w:val="00053FB3"/>
    <w:rsid w:val="00062EAF"/>
    <w:rsid w:val="00065D0B"/>
    <w:rsid w:val="00074D64"/>
    <w:rsid w:val="000A36A6"/>
    <w:rsid w:val="000B55EE"/>
    <w:rsid w:val="000E7A4F"/>
    <w:rsid w:val="000F7DA6"/>
    <w:rsid w:val="00107D98"/>
    <w:rsid w:val="001947FD"/>
    <w:rsid w:val="00207238"/>
    <w:rsid w:val="00253068"/>
    <w:rsid w:val="002814DB"/>
    <w:rsid w:val="002977F1"/>
    <w:rsid w:val="002D40ED"/>
    <w:rsid w:val="003070E6"/>
    <w:rsid w:val="00312679"/>
    <w:rsid w:val="0031504F"/>
    <w:rsid w:val="00320C56"/>
    <w:rsid w:val="00335A91"/>
    <w:rsid w:val="00342FED"/>
    <w:rsid w:val="003575A7"/>
    <w:rsid w:val="003B2359"/>
    <w:rsid w:val="003B601C"/>
    <w:rsid w:val="0049550F"/>
    <w:rsid w:val="004A6206"/>
    <w:rsid w:val="004C4A51"/>
    <w:rsid w:val="004C6A32"/>
    <w:rsid w:val="004E28CB"/>
    <w:rsid w:val="004F4662"/>
    <w:rsid w:val="00506E39"/>
    <w:rsid w:val="00542525"/>
    <w:rsid w:val="00542C80"/>
    <w:rsid w:val="00576EA7"/>
    <w:rsid w:val="005808D5"/>
    <w:rsid w:val="005E6599"/>
    <w:rsid w:val="00607ED3"/>
    <w:rsid w:val="00644E20"/>
    <w:rsid w:val="006577F4"/>
    <w:rsid w:val="00667463"/>
    <w:rsid w:val="0067591E"/>
    <w:rsid w:val="006B135D"/>
    <w:rsid w:val="006C58C9"/>
    <w:rsid w:val="00702F0B"/>
    <w:rsid w:val="0074050E"/>
    <w:rsid w:val="00774B09"/>
    <w:rsid w:val="00791E79"/>
    <w:rsid w:val="007B6C12"/>
    <w:rsid w:val="007D7494"/>
    <w:rsid w:val="007E60E1"/>
    <w:rsid w:val="008078B5"/>
    <w:rsid w:val="00811763"/>
    <w:rsid w:val="00817A74"/>
    <w:rsid w:val="0082243B"/>
    <w:rsid w:val="008A3A21"/>
    <w:rsid w:val="008B119C"/>
    <w:rsid w:val="008C0924"/>
    <w:rsid w:val="00904F91"/>
    <w:rsid w:val="00937BB8"/>
    <w:rsid w:val="00941815"/>
    <w:rsid w:val="00965873"/>
    <w:rsid w:val="009944F8"/>
    <w:rsid w:val="00995282"/>
    <w:rsid w:val="00995ED7"/>
    <w:rsid w:val="009976BC"/>
    <w:rsid w:val="009B7B7F"/>
    <w:rsid w:val="009C56B7"/>
    <w:rsid w:val="009D7949"/>
    <w:rsid w:val="00A30271"/>
    <w:rsid w:val="00A53070"/>
    <w:rsid w:val="00A651DC"/>
    <w:rsid w:val="00A8311B"/>
    <w:rsid w:val="00AC5998"/>
    <w:rsid w:val="00AD20AD"/>
    <w:rsid w:val="00AD7317"/>
    <w:rsid w:val="00AE4625"/>
    <w:rsid w:val="00AF461E"/>
    <w:rsid w:val="00AF6683"/>
    <w:rsid w:val="00AF7E6F"/>
    <w:rsid w:val="00B407AC"/>
    <w:rsid w:val="00B54A61"/>
    <w:rsid w:val="00B940E1"/>
    <w:rsid w:val="00BB00E8"/>
    <w:rsid w:val="00BF7D4E"/>
    <w:rsid w:val="00C04E35"/>
    <w:rsid w:val="00C910E5"/>
    <w:rsid w:val="00CA59CC"/>
    <w:rsid w:val="00CC4F34"/>
    <w:rsid w:val="00CE14DD"/>
    <w:rsid w:val="00D03D80"/>
    <w:rsid w:val="00D50B34"/>
    <w:rsid w:val="00DE6673"/>
    <w:rsid w:val="00E0783B"/>
    <w:rsid w:val="00E24358"/>
    <w:rsid w:val="00E55CF9"/>
    <w:rsid w:val="00EB387E"/>
    <w:rsid w:val="00EC2496"/>
    <w:rsid w:val="00EE0436"/>
    <w:rsid w:val="00EE5CE6"/>
    <w:rsid w:val="00EF61D8"/>
    <w:rsid w:val="00F12F5E"/>
    <w:rsid w:val="00F4769A"/>
    <w:rsid w:val="00F552FA"/>
    <w:rsid w:val="00F61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50DF3"/>
  <w15:docId w15:val="{098A0CFA-6364-4816-A417-5B814007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Arial" w:eastAsia="Arial" w:hAnsi="Arial"/>
      <w:b/>
      <w:bCs/>
      <w:sz w:val="24"/>
      <w:szCs w:val="24"/>
    </w:rPr>
  </w:style>
  <w:style w:type="paragraph" w:styleId="Heading5">
    <w:name w:val="heading 5"/>
    <w:basedOn w:val="Normal"/>
    <w:next w:val="Normal"/>
    <w:link w:val="Heading5Char"/>
    <w:uiPriority w:val="9"/>
    <w:semiHidden/>
    <w:unhideWhenUsed/>
    <w:qFormat/>
    <w:rsid w:val="00AD731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D731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F668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1" w:hanging="361"/>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37BB8"/>
    <w:pPr>
      <w:tabs>
        <w:tab w:val="center" w:pos="4513"/>
        <w:tab w:val="right" w:pos="9026"/>
      </w:tabs>
    </w:pPr>
  </w:style>
  <w:style w:type="character" w:customStyle="1" w:styleId="HeaderChar">
    <w:name w:val="Header Char"/>
    <w:basedOn w:val="DefaultParagraphFont"/>
    <w:link w:val="Header"/>
    <w:uiPriority w:val="99"/>
    <w:rsid w:val="00937BB8"/>
  </w:style>
  <w:style w:type="paragraph" w:styleId="Footer">
    <w:name w:val="footer"/>
    <w:basedOn w:val="Normal"/>
    <w:link w:val="FooterChar"/>
    <w:uiPriority w:val="99"/>
    <w:unhideWhenUsed/>
    <w:rsid w:val="00937BB8"/>
    <w:pPr>
      <w:tabs>
        <w:tab w:val="center" w:pos="4513"/>
        <w:tab w:val="right" w:pos="9026"/>
      </w:tabs>
    </w:pPr>
  </w:style>
  <w:style w:type="character" w:customStyle="1" w:styleId="FooterChar">
    <w:name w:val="Footer Char"/>
    <w:basedOn w:val="DefaultParagraphFont"/>
    <w:link w:val="Footer"/>
    <w:uiPriority w:val="99"/>
    <w:rsid w:val="00937BB8"/>
  </w:style>
  <w:style w:type="paragraph" w:customStyle="1" w:styleId="Default">
    <w:name w:val="Default"/>
    <w:rsid w:val="00065D0B"/>
    <w:pPr>
      <w:widowControl/>
      <w:autoSpaceDE w:val="0"/>
      <w:autoSpaceDN w:val="0"/>
      <w:adjustRightInd w:val="0"/>
    </w:pPr>
    <w:rPr>
      <w:rFonts w:ascii="Calibri" w:hAnsi="Calibri" w:cs="Calibri"/>
      <w:color w:val="000000"/>
      <w:sz w:val="24"/>
      <w:szCs w:val="24"/>
      <w:lang w:val="en-GB"/>
    </w:rPr>
  </w:style>
  <w:style w:type="paragraph" w:styleId="BalloonText">
    <w:name w:val="Balloon Text"/>
    <w:basedOn w:val="Normal"/>
    <w:link w:val="BalloonTextChar"/>
    <w:uiPriority w:val="99"/>
    <w:semiHidden/>
    <w:unhideWhenUsed/>
    <w:rsid w:val="00065D0B"/>
    <w:rPr>
      <w:rFonts w:ascii="Tahoma" w:hAnsi="Tahoma" w:cs="Tahoma"/>
      <w:sz w:val="16"/>
      <w:szCs w:val="16"/>
    </w:rPr>
  </w:style>
  <w:style w:type="character" w:customStyle="1" w:styleId="BalloonTextChar">
    <w:name w:val="Balloon Text Char"/>
    <w:basedOn w:val="DefaultParagraphFont"/>
    <w:link w:val="BalloonText"/>
    <w:uiPriority w:val="99"/>
    <w:semiHidden/>
    <w:rsid w:val="00065D0B"/>
    <w:rPr>
      <w:rFonts w:ascii="Tahoma" w:hAnsi="Tahoma" w:cs="Tahoma"/>
      <w:sz w:val="16"/>
      <w:szCs w:val="16"/>
    </w:rPr>
  </w:style>
  <w:style w:type="paragraph" w:styleId="NoSpacing">
    <w:name w:val="No Spacing"/>
    <w:link w:val="NoSpacingChar"/>
    <w:uiPriority w:val="1"/>
    <w:qFormat/>
    <w:rsid w:val="00AD20AD"/>
    <w:pPr>
      <w:widowControl/>
    </w:pPr>
    <w:rPr>
      <w:rFonts w:eastAsiaTheme="minorEastAsia"/>
      <w:lang w:eastAsia="ja-JP"/>
    </w:rPr>
  </w:style>
  <w:style w:type="character" w:customStyle="1" w:styleId="NoSpacingChar">
    <w:name w:val="No Spacing Char"/>
    <w:basedOn w:val="DefaultParagraphFont"/>
    <w:link w:val="NoSpacing"/>
    <w:uiPriority w:val="1"/>
    <w:rsid w:val="00AD20AD"/>
    <w:rPr>
      <w:rFonts w:eastAsiaTheme="minorEastAsia"/>
      <w:lang w:eastAsia="ja-JP"/>
    </w:rPr>
  </w:style>
  <w:style w:type="table" w:styleId="TableGrid">
    <w:name w:val="Table Grid"/>
    <w:basedOn w:val="TableNormal"/>
    <w:uiPriority w:val="59"/>
    <w:rsid w:val="003B2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AD731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D7317"/>
    <w:rPr>
      <w:rFonts w:asciiTheme="majorHAnsi" w:eastAsiaTheme="majorEastAsia" w:hAnsiTheme="majorHAnsi" w:cstheme="majorBidi"/>
      <w:color w:val="243F60" w:themeColor="accent1" w:themeShade="7F"/>
    </w:rPr>
  </w:style>
  <w:style w:type="character" w:styleId="Hyperlink">
    <w:name w:val="Hyperlink"/>
    <w:rsid w:val="003B601C"/>
    <w:rPr>
      <w:color w:val="0000FF"/>
      <w:u w:val="single"/>
    </w:rPr>
  </w:style>
  <w:style w:type="character" w:customStyle="1" w:styleId="Heading7Char">
    <w:name w:val="Heading 7 Char"/>
    <w:basedOn w:val="DefaultParagraphFont"/>
    <w:link w:val="Heading7"/>
    <w:uiPriority w:val="9"/>
    <w:semiHidden/>
    <w:rsid w:val="00AF6683"/>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unhideWhenUsed/>
    <w:rsid w:val="00AF6683"/>
    <w:rPr>
      <w:sz w:val="16"/>
      <w:szCs w:val="16"/>
    </w:rPr>
  </w:style>
  <w:style w:type="paragraph" w:styleId="CommentText">
    <w:name w:val="annotation text"/>
    <w:basedOn w:val="Normal"/>
    <w:link w:val="CommentTextChar"/>
    <w:semiHidden/>
    <w:unhideWhenUsed/>
    <w:rsid w:val="00AF6683"/>
    <w:pPr>
      <w:widowControl/>
    </w:pPr>
    <w:rPr>
      <w:rFonts w:ascii="Arial" w:eastAsia="Times New Roman" w:hAnsi="Arial" w:cs="Arial"/>
      <w:sz w:val="20"/>
      <w:szCs w:val="20"/>
      <w:lang w:val="en-GB"/>
    </w:rPr>
  </w:style>
  <w:style w:type="character" w:customStyle="1" w:styleId="CommentTextChar">
    <w:name w:val="Comment Text Char"/>
    <w:basedOn w:val="DefaultParagraphFont"/>
    <w:link w:val="CommentText"/>
    <w:semiHidden/>
    <w:rsid w:val="00AF6683"/>
    <w:rPr>
      <w:rFonts w:ascii="Arial" w:eastAsia="Times New Roman" w:hAnsi="Arial" w:cs="Arial"/>
      <w:sz w:val="20"/>
      <w:szCs w:val="20"/>
      <w:lang w:val="en-GB"/>
    </w:rPr>
  </w:style>
  <w:style w:type="character" w:styleId="UnresolvedMention">
    <w:name w:val="Unresolved Mention"/>
    <w:basedOn w:val="DefaultParagraphFont"/>
    <w:uiPriority w:val="99"/>
    <w:semiHidden/>
    <w:unhideWhenUsed/>
    <w:rsid w:val="00320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258149">
      <w:bodyDiv w:val="1"/>
      <w:marLeft w:val="0"/>
      <w:marRight w:val="0"/>
      <w:marTop w:val="0"/>
      <w:marBottom w:val="0"/>
      <w:divBdr>
        <w:top w:val="none" w:sz="0" w:space="0" w:color="auto"/>
        <w:left w:val="none" w:sz="0" w:space="0" w:color="auto"/>
        <w:bottom w:val="none" w:sz="0" w:space="0" w:color="auto"/>
        <w:right w:val="none" w:sz="0" w:space="0" w:color="auto"/>
      </w:divBdr>
    </w:div>
    <w:div w:id="1346327886">
      <w:bodyDiv w:val="1"/>
      <w:marLeft w:val="0"/>
      <w:marRight w:val="0"/>
      <w:marTop w:val="0"/>
      <w:marBottom w:val="0"/>
      <w:divBdr>
        <w:top w:val="none" w:sz="0" w:space="0" w:color="auto"/>
        <w:left w:val="none" w:sz="0" w:space="0" w:color="auto"/>
        <w:bottom w:val="none" w:sz="0" w:space="0" w:color="auto"/>
        <w:right w:val="none" w:sz="0" w:space="0" w:color="auto"/>
      </w:divBdr>
    </w:div>
    <w:div w:id="2050765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cruitment@coliseum.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3C117-9AD1-4825-9A3A-A679984E1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Head of Finance</vt:lpstr>
    </vt:vector>
  </TitlesOfParts>
  <Company>Microsoft</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Finance</dc:title>
  <dc:subject>Recruitment Pack</dc:subject>
  <dc:creator>Anne-Louise Jones</dc:creator>
  <cp:lastModifiedBy>Anthony Price (Student)</cp:lastModifiedBy>
  <cp:revision>20</cp:revision>
  <cp:lastPrinted>2019-03-05T13:01:00Z</cp:lastPrinted>
  <dcterms:created xsi:type="dcterms:W3CDTF">2021-05-11T21:54:00Z</dcterms:created>
  <dcterms:modified xsi:type="dcterms:W3CDTF">2021-05-13T12:41:00Z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LastSaved">
    <vt:filetime>2018-03-07T00:00:00Z</vt:filetime>
  </property>
</Properties>
</file>